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934" w:rsidRPr="00C20E2A" w:rsidRDefault="00F02934" w:rsidP="00F02934">
      <w:pPr>
        <w:tabs>
          <w:tab w:val="left" w:pos="3273"/>
        </w:tabs>
        <w:jc w:val="center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C20E2A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712A124" wp14:editId="00BCCD61">
            <wp:extent cx="531495" cy="690880"/>
            <wp:effectExtent l="19050" t="0" r="1905" b="0"/>
            <wp:docPr id="1" name="Рисунок 1" descr="Пригородное СП Крым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городное СП Крымского р-на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934" w:rsidRPr="00C20E2A" w:rsidRDefault="00F02934" w:rsidP="00F02934">
      <w:pPr>
        <w:tabs>
          <w:tab w:val="left" w:pos="3273"/>
        </w:tabs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</w:p>
    <w:p w:rsidR="00F02934" w:rsidRPr="00C20E2A" w:rsidRDefault="00F02934" w:rsidP="00F02934">
      <w:pPr>
        <w:jc w:val="center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C20E2A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СОВЕТ  ПРИГОРОДНОГО СЕЛЬСКОГО ПОСЕЛЕНИЯ</w:t>
      </w:r>
    </w:p>
    <w:p w:rsidR="00F02934" w:rsidRPr="00C20E2A" w:rsidRDefault="00F02934" w:rsidP="00F02934">
      <w:pPr>
        <w:shd w:val="clear" w:color="auto" w:fill="FFFFFF"/>
        <w:spacing w:line="322" w:lineRule="exact"/>
        <w:ind w:right="31"/>
        <w:jc w:val="center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C20E2A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КРЫМСКОГО  РАЙОНА</w:t>
      </w:r>
    </w:p>
    <w:p w:rsidR="00F02934" w:rsidRPr="00C20E2A" w:rsidRDefault="00F02934" w:rsidP="00F02934">
      <w:pPr>
        <w:shd w:val="clear" w:color="auto" w:fill="FFFFFF"/>
        <w:spacing w:line="322" w:lineRule="exact"/>
        <w:ind w:right="31"/>
        <w:jc w:val="center"/>
        <w:rPr>
          <w:rFonts w:ascii="Times New Roman" w:hAnsi="Times New Roman"/>
        </w:rPr>
      </w:pPr>
    </w:p>
    <w:p w:rsidR="00F02934" w:rsidRPr="00C20E2A" w:rsidRDefault="00F02934" w:rsidP="00F02934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C20E2A">
        <w:rPr>
          <w:rFonts w:ascii="Times New Roman" w:hAnsi="Times New Roman"/>
          <w:b/>
          <w:bCs/>
          <w:color w:val="000000"/>
          <w:spacing w:val="56"/>
          <w:sz w:val="36"/>
          <w:szCs w:val="36"/>
        </w:rPr>
        <w:t xml:space="preserve"> РЕШЕНИ</w:t>
      </w:r>
      <w:r w:rsidR="002B4F19">
        <w:rPr>
          <w:rFonts w:ascii="Times New Roman" w:hAnsi="Times New Roman"/>
          <w:b/>
          <w:bCs/>
          <w:color w:val="000000"/>
          <w:spacing w:val="56"/>
          <w:sz w:val="36"/>
          <w:szCs w:val="36"/>
        </w:rPr>
        <w:t>Е</w:t>
      </w:r>
      <w:bookmarkStart w:id="0" w:name="_GoBack"/>
      <w:bookmarkEnd w:id="0"/>
    </w:p>
    <w:p w:rsidR="00F02934" w:rsidRPr="00C20E2A" w:rsidRDefault="00F02934" w:rsidP="00F02934">
      <w:pPr>
        <w:shd w:val="clear" w:color="auto" w:fill="FFFFFF"/>
        <w:tabs>
          <w:tab w:val="right" w:pos="9600"/>
        </w:tabs>
        <w:rPr>
          <w:rFonts w:ascii="Times New Roman" w:hAnsi="Times New Roman"/>
          <w:color w:val="000000"/>
        </w:rPr>
      </w:pPr>
    </w:p>
    <w:p w:rsidR="00F02934" w:rsidRPr="009618DB" w:rsidRDefault="009618DB" w:rsidP="00F02934">
      <w:pPr>
        <w:shd w:val="clear" w:color="auto" w:fill="FFFFFF"/>
        <w:tabs>
          <w:tab w:val="right" w:pos="9600"/>
        </w:tabs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000000"/>
        </w:rPr>
        <w:t>от 22.12.2023</w:t>
      </w:r>
      <w:r w:rsidR="00F02934" w:rsidRPr="00C20E2A"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             № </w:t>
      </w:r>
      <w:r w:rsidRPr="00E65477">
        <w:rPr>
          <w:rFonts w:ascii="Times New Roman" w:hAnsi="Times New Roman"/>
        </w:rPr>
        <w:t>195</w:t>
      </w:r>
    </w:p>
    <w:p w:rsidR="00F02934" w:rsidRPr="00C20E2A" w:rsidRDefault="00F02934" w:rsidP="00F02934">
      <w:pPr>
        <w:shd w:val="clear" w:color="auto" w:fill="FFFFFF"/>
        <w:jc w:val="center"/>
        <w:rPr>
          <w:rFonts w:ascii="Times New Roman" w:hAnsi="Times New Roman"/>
        </w:rPr>
      </w:pPr>
      <w:r w:rsidRPr="00C20E2A">
        <w:rPr>
          <w:rFonts w:ascii="Times New Roman" w:hAnsi="Times New Roman"/>
          <w:color w:val="000000"/>
          <w:spacing w:val="-9"/>
        </w:rPr>
        <w:t xml:space="preserve">хутор </w:t>
      </w:r>
      <w:proofErr w:type="spellStart"/>
      <w:r w:rsidRPr="00C20E2A">
        <w:rPr>
          <w:rFonts w:ascii="Times New Roman" w:hAnsi="Times New Roman"/>
          <w:color w:val="000000"/>
          <w:spacing w:val="-9"/>
        </w:rPr>
        <w:t>Новоукраинский</w:t>
      </w:r>
      <w:proofErr w:type="spellEnd"/>
    </w:p>
    <w:p w:rsidR="00F02934" w:rsidRPr="00C20E2A" w:rsidRDefault="00F02934" w:rsidP="00F02934">
      <w:pPr>
        <w:shd w:val="clear" w:color="auto" w:fill="FFFFFF"/>
        <w:rPr>
          <w:rFonts w:ascii="Times New Roman" w:hAnsi="Times New Roman"/>
          <w:b/>
          <w:bCs/>
          <w:color w:val="000000"/>
          <w:spacing w:val="-3"/>
        </w:rPr>
      </w:pPr>
    </w:p>
    <w:p w:rsidR="00F02934" w:rsidRPr="00C20E2A" w:rsidRDefault="00F02934" w:rsidP="00F02934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C20E2A">
        <w:rPr>
          <w:rFonts w:ascii="Times New Roman" w:hAnsi="Times New Roman"/>
          <w:b/>
          <w:sz w:val="28"/>
          <w:szCs w:val="28"/>
        </w:rPr>
        <w:t xml:space="preserve">О бюджете Пригородного сельского поселения Крымского района </w:t>
      </w:r>
    </w:p>
    <w:p w:rsidR="00F02934" w:rsidRPr="00C20E2A" w:rsidRDefault="00010807" w:rsidP="00F02934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2024</w:t>
      </w:r>
      <w:r w:rsidR="00F02934" w:rsidRPr="00C20E2A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02934" w:rsidRPr="00E97533" w:rsidRDefault="00F02934" w:rsidP="00F02934"/>
    <w:p w:rsidR="00F02934" w:rsidRPr="003E2420" w:rsidRDefault="00F02934" w:rsidP="00F02934">
      <w:pPr>
        <w:ind w:firstLine="851"/>
        <w:rPr>
          <w:rFonts w:ascii="Times New Roman" w:hAnsi="Times New Roman"/>
          <w:sz w:val="28"/>
          <w:szCs w:val="28"/>
        </w:rPr>
      </w:pPr>
      <w:r w:rsidRPr="003E2420">
        <w:rPr>
          <w:rFonts w:ascii="Times New Roman" w:hAnsi="Times New Roman"/>
          <w:sz w:val="28"/>
          <w:szCs w:val="28"/>
        </w:rPr>
        <w:t xml:space="preserve">В соответствии со статьей 9 Бюджетного кодекса Российской Федерации, Совет Пригородного сельского поселения  Крымского  района,  </w:t>
      </w:r>
      <w:proofErr w:type="gramStart"/>
      <w:r w:rsidRPr="003E2420">
        <w:rPr>
          <w:rFonts w:ascii="Times New Roman" w:hAnsi="Times New Roman"/>
          <w:sz w:val="28"/>
          <w:szCs w:val="28"/>
        </w:rPr>
        <w:t>р</w:t>
      </w:r>
      <w:proofErr w:type="gramEnd"/>
      <w:r w:rsidRPr="003E2420">
        <w:rPr>
          <w:rFonts w:ascii="Times New Roman" w:hAnsi="Times New Roman"/>
          <w:sz w:val="28"/>
          <w:szCs w:val="28"/>
        </w:rPr>
        <w:t xml:space="preserve"> е ш и л :</w:t>
      </w:r>
    </w:p>
    <w:p w:rsidR="00F02934" w:rsidRPr="003E2420" w:rsidRDefault="00F02934" w:rsidP="00F02934">
      <w:pPr>
        <w:ind w:firstLine="851"/>
        <w:rPr>
          <w:rFonts w:ascii="Times New Roman" w:hAnsi="Times New Roman"/>
          <w:sz w:val="28"/>
          <w:szCs w:val="28"/>
        </w:rPr>
      </w:pPr>
      <w:r w:rsidRPr="003E2420">
        <w:rPr>
          <w:rFonts w:ascii="Times New Roman" w:hAnsi="Times New Roman"/>
          <w:sz w:val="28"/>
          <w:szCs w:val="28"/>
        </w:rPr>
        <w:t>1. Утвердить основные характеристики бюджета Пригородного сельского поселения об</w:t>
      </w:r>
      <w:r w:rsidR="00010807">
        <w:rPr>
          <w:rFonts w:ascii="Times New Roman" w:hAnsi="Times New Roman"/>
          <w:sz w:val="28"/>
          <w:szCs w:val="28"/>
        </w:rPr>
        <w:t>разования Крымский район на 2024</w:t>
      </w:r>
      <w:r w:rsidRPr="003E2420">
        <w:rPr>
          <w:rFonts w:ascii="Times New Roman" w:hAnsi="Times New Roman"/>
          <w:sz w:val="28"/>
          <w:szCs w:val="28"/>
        </w:rPr>
        <w:t xml:space="preserve"> год: </w:t>
      </w:r>
    </w:p>
    <w:p w:rsidR="00F02934" w:rsidRPr="003E2420" w:rsidRDefault="00F02934" w:rsidP="00F0293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2420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   </w:t>
      </w:r>
      <w:r w:rsidR="00027518">
        <w:rPr>
          <w:rFonts w:ascii="Times New Roman" w:hAnsi="Times New Roman" w:cs="Times New Roman"/>
          <w:sz w:val="28"/>
          <w:szCs w:val="28"/>
        </w:rPr>
        <w:t>34169,4</w:t>
      </w:r>
      <w:r w:rsidRPr="003E242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D3AFF" w:rsidRPr="003E2420" w:rsidRDefault="00F02934" w:rsidP="00F0293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2420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 </w:t>
      </w:r>
      <w:r w:rsidR="00027518">
        <w:rPr>
          <w:rFonts w:ascii="Times New Roman" w:hAnsi="Times New Roman" w:cs="Times New Roman"/>
          <w:sz w:val="28"/>
          <w:szCs w:val="28"/>
        </w:rPr>
        <w:t xml:space="preserve"> 34169,4</w:t>
      </w:r>
      <w:r w:rsidRPr="003E2420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3D3AFF" w:rsidRPr="003E2420" w:rsidRDefault="003D3AFF" w:rsidP="003D3AF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2420">
        <w:rPr>
          <w:rFonts w:ascii="Times New Roman" w:hAnsi="Times New Roman" w:cs="Times New Roman"/>
          <w:sz w:val="28"/>
          <w:szCs w:val="28"/>
        </w:rPr>
        <w:t xml:space="preserve">3) верхний предел муниципального внутреннего долга Пригородного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3E2420">
        <w:rPr>
          <w:rFonts w:ascii="Times New Roman" w:hAnsi="Times New Roman" w:cs="Times New Roman"/>
          <w:sz w:val="28"/>
          <w:szCs w:val="28"/>
        </w:rPr>
        <w:t xml:space="preserve">Крымского района </w:t>
      </w:r>
      <w:r w:rsidR="00706DCF">
        <w:rPr>
          <w:rFonts w:ascii="Times New Roman" w:hAnsi="Times New Roman" w:cs="Times New Roman"/>
          <w:sz w:val="28"/>
          <w:szCs w:val="28"/>
        </w:rPr>
        <w:t>1 января 2025</w:t>
      </w:r>
      <w:r w:rsidRPr="003E2420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>
        <w:rPr>
          <w:rFonts w:ascii="Times New Roman" w:hAnsi="Times New Roman" w:cs="Times New Roman"/>
          <w:sz w:val="28"/>
          <w:szCs w:val="28"/>
        </w:rPr>
        <w:t xml:space="preserve"> 0,0</w:t>
      </w:r>
      <w:r w:rsidRPr="003E2420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муниципальным гарантиям Пригородного сельского поселения Крымского района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3E242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D3AFF" w:rsidRPr="003E2420" w:rsidRDefault="003D3AFF" w:rsidP="003D3AF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2420">
        <w:rPr>
          <w:rFonts w:ascii="Times New Roman" w:hAnsi="Times New Roman" w:cs="Times New Roman"/>
          <w:sz w:val="28"/>
          <w:szCs w:val="28"/>
        </w:rPr>
        <w:t xml:space="preserve">4) дефицит бюджета  Пригородного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3E2420">
        <w:rPr>
          <w:rFonts w:ascii="Times New Roman" w:hAnsi="Times New Roman" w:cs="Times New Roman"/>
          <w:sz w:val="28"/>
          <w:szCs w:val="28"/>
        </w:rPr>
        <w:t xml:space="preserve">Крымского района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3E242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D3AFF" w:rsidRPr="003E2420" w:rsidRDefault="003D3AFF" w:rsidP="003D3AF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E2420">
        <w:rPr>
          <w:rFonts w:ascii="Times New Roman" w:hAnsi="Times New Roman" w:cs="Times New Roman"/>
          <w:sz w:val="28"/>
          <w:szCs w:val="28"/>
        </w:rPr>
        <w:t xml:space="preserve">.Утвердить объем поступлений доходов в бюджет Пригородного 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3E2420">
        <w:rPr>
          <w:rFonts w:ascii="Times New Roman" w:hAnsi="Times New Roman" w:cs="Times New Roman"/>
          <w:sz w:val="28"/>
          <w:szCs w:val="28"/>
        </w:rPr>
        <w:t xml:space="preserve">Крымского района по кодам видов (подвидов) доходов на </w:t>
      </w:r>
      <w:r w:rsidR="003D1367">
        <w:rPr>
          <w:rFonts w:ascii="Times New Roman" w:hAnsi="Times New Roman" w:cs="Times New Roman"/>
          <w:sz w:val="28"/>
          <w:szCs w:val="28"/>
        </w:rPr>
        <w:t>2024</w:t>
      </w:r>
      <w:r w:rsidRPr="003E2420">
        <w:rPr>
          <w:rFonts w:ascii="Times New Roman" w:hAnsi="Times New Roman" w:cs="Times New Roman"/>
          <w:sz w:val="28"/>
          <w:szCs w:val="28"/>
        </w:rPr>
        <w:t xml:space="preserve"> год в суммах согласно </w:t>
      </w:r>
      <w:hyperlink r:id="rId10" w:history="1">
        <w:r w:rsidRPr="003E2420">
          <w:rPr>
            <w:rFonts w:ascii="Times New Roman" w:hAnsi="Times New Roman" w:cs="Times New Roman"/>
            <w:sz w:val="28"/>
            <w:szCs w:val="28"/>
          </w:rPr>
          <w:t>приложению №</w:t>
        </w:r>
      </w:hyperlink>
      <w:r>
        <w:rPr>
          <w:rFonts w:ascii="Times New Roman" w:hAnsi="Times New Roman" w:cs="Times New Roman"/>
          <w:sz w:val="28"/>
          <w:szCs w:val="28"/>
        </w:rPr>
        <w:t>1 к настоящему р</w:t>
      </w:r>
      <w:r w:rsidRPr="003E2420">
        <w:rPr>
          <w:rFonts w:ascii="Times New Roman" w:hAnsi="Times New Roman" w:cs="Times New Roman"/>
          <w:sz w:val="28"/>
          <w:szCs w:val="28"/>
        </w:rPr>
        <w:t>ешению.</w:t>
      </w:r>
    </w:p>
    <w:p w:rsidR="003D3AFF" w:rsidRPr="003E2420" w:rsidRDefault="003D3AFF" w:rsidP="003D3AFF">
      <w:pPr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3E2420">
        <w:rPr>
          <w:rFonts w:ascii="Times New Roman" w:hAnsi="Times New Roman"/>
          <w:color w:val="000000" w:themeColor="text1"/>
          <w:sz w:val="28"/>
          <w:szCs w:val="28"/>
        </w:rPr>
        <w:t xml:space="preserve">. Утвердить в составе доходов бюджета Пригородного сельского поселения Крымского района безвозмездные поступления из краевого и районного бюджетов в </w:t>
      </w:r>
      <w:r w:rsidR="00706DCF">
        <w:rPr>
          <w:rFonts w:ascii="Times New Roman" w:hAnsi="Times New Roman"/>
          <w:color w:val="000000" w:themeColor="text1"/>
          <w:sz w:val="28"/>
          <w:szCs w:val="28"/>
        </w:rPr>
        <w:t>2024</w:t>
      </w:r>
      <w:r w:rsidRPr="003E2420">
        <w:rPr>
          <w:rFonts w:ascii="Times New Roman" w:hAnsi="Times New Roman"/>
          <w:color w:val="000000" w:themeColor="text1"/>
          <w:sz w:val="28"/>
          <w:szCs w:val="28"/>
        </w:rPr>
        <w:t xml:space="preserve"> году согласно </w:t>
      </w:r>
      <w:hyperlink r:id="rId11" w:history="1">
        <w:r w:rsidRPr="003E2420">
          <w:rPr>
            <w:rFonts w:ascii="Times New Roman" w:hAnsi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Pr="003E2420">
        <w:rPr>
          <w:rFonts w:ascii="Times New Roman" w:hAnsi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</w:t>
      </w:r>
      <w:r w:rsidRPr="003E2420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р</w:t>
      </w:r>
      <w:r w:rsidRPr="003E2420">
        <w:rPr>
          <w:rFonts w:ascii="Times New Roman" w:hAnsi="Times New Roman"/>
          <w:color w:val="000000" w:themeColor="text1"/>
          <w:sz w:val="28"/>
          <w:szCs w:val="28"/>
        </w:rPr>
        <w:t>ешению.</w:t>
      </w:r>
    </w:p>
    <w:p w:rsidR="003D3AFF" w:rsidRPr="003E2420" w:rsidRDefault="003D3AFF" w:rsidP="003D3AFF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3E242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E2420">
        <w:rPr>
          <w:rFonts w:ascii="Times New Roman" w:hAnsi="Times New Roman"/>
          <w:sz w:val="28"/>
          <w:szCs w:val="28"/>
        </w:rPr>
        <w:t>Установить, что добровольные взносы и пожертвования, поступившие в бюджет Пригородного сельского поселения Крымского района, направляются в установленном порядке на увеличение расходов бюджета Пригородного сельского поселения Крымского района соответственно целям их предоставления.</w:t>
      </w:r>
      <w:proofErr w:type="gramEnd"/>
    </w:p>
    <w:p w:rsidR="003D3AFF" w:rsidRPr="003E2420" w:rsidRDefault="003D3AFF" w:rsidP="003D3AFF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3E242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2420">
        <w:rPr>
          <w:rFonts w:ascii="Times New Roman" w:hAnsi="Times New Roman"/>
          <w:sz w:val="28"/>
          <w:szCs w:val="28"/>
        </w:rPr>
        <w:t xml:space="preserve">Утвердить распределение бюджетных ассигнований Пригородного сельского поселения Крымского района по разделам и подразделам классификации расходов бюджетов на </w:t>
      </w:r>
      <w:r w:rsidR="003D1367">
        <w:rPr>
          <w:rFonts w:ascii="Times New Roman" w:hAnsi="Times New Roman"/>
          <w:sz w:val="28"/>
          <w:szCs w:val="28"/>
        </w:rPr>
        <w:t>2024</w:t>
      </w:r>
      <w:r w:rsidRPr="003E2420">
        <w:rPr>
          <w:rFonts w:ascii="Times New Roman" w:hAnsi="Times New Roman"/>
          <w:sz w:val="28"/>
          <w:szCs w:val="28"/>
        </w:rPr>
        <w:t xml:space="preserve"> год согласно </w:t>
      </w:r>
      <w:hyperlink r:id="rId12" w:history="1">
        <w:r w:rsidRPr="003E2420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 w:rsidRPr="003E2420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3</w:t>
      </w:r>
      <w:r w:rsidRPr="003E2420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</w:t>
      </w:r>
      <w:r w:rsidRPr="003E2420">
        <w:rPr>
          <w:rFonts w:ascii="Times New Roman" w:hAnsi="Times New Roman"/>
          <w:sz w:val="28"/>
          <w:szCs w:val="28"/>
        </w:rPr>
        <w:t>ешению.</w:t>
      </w:r>
    </w:p>
    <w:p w:rsidR="003D3AFF" w:rsidRDefault="003D3AFF" w:rsidP="003D3AFF">
      <w:pPr>
        <w:ind w:firstLine="851"/>
        <w:rPr>
          <w:rFonts w:ascii="Times New Roman" w:hAnsi="Times New Roman"/>
          <w:sz w:val="28"/>
          <w:szCs w:val="28"/>
        </w:rPr>
      </w:pPr>
    </w:p>
    <w:p w:rsidR="003D3AFF" w:rsidRPr="003E2420" w:rsidRDefault="003D3AFF" w:rsidP="003D3AFF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Pr="003E2420">
        <w:rPr>
          <w:rFonts w:ascii="Times New Roman" w:hAnsi="Times New Roman"/>
          <w:color w:val="000000" w:themeColor="text1"/>
          <w:sz w:val="28"/>
          <w:szCs w:val="28"/>
        </w:rPr>
        <w:t xml:space="preserve">.Утвердить ведомственную структуру расходов бюджета Пригородного сельского поселения Крымского района на </w:t>
      </w:r>
      <w:r w:rsidR="003D1367">
        <w:rPr>
          <w:rFonts w:ascii="Times New Roman" w:hAnsi="Times New Roman"/>
          <w:color w:val="000000" w:themeColor="text1"/>
          <w:sz w:val="28"/>
          <w:szCs w:val="28"/>
        </w:rPr>
        <w:t>2024</w:t>
      </w:r>
      <w:r w:rsidRPr="003E2420">
        <w:rPr>
          <w:rFonts w:ascii="Times New Roman" w:hAnsi="Times New Roman"/>
          <w:color w:val="000000" w:themeColor="text1"/>
          <w:sz w:val="28"/>
          <w:szCs w:val="28"/>
        </w:rPr>
        <w:t xml:space="preserve"> год согласно </w:t>
      </w:r>
      <w:hyperlink r:id="rId13" w:history="1">
        <w:r w:rsidRPr="003E2420">
          <w:rPr>
            <w:rFonts w:ascii="Times New Roman" w:hAnsi="Times New Roman"/>
            <w:color w:val="000000" w:themeColor="text1"/>
            <w:sz w:val="28"/>
            <w:szCs w:val="28"/>
          </w:rPr>
          <w:t>приложению</w:t>
        </w:r>
      </w:hyperlink>
      <w:r w:rsidRPr="003E2420">
        <w:rPr>
          <w:sz w:val="28"/>
          <w:szCs w:val="28"/>
        </w:rPr>
        <w:t xml:space="preserve"> </w:t>
      </w:r>
      <w:r w:rsidRPr="003E2420">
        <w:rPr>
          <w:rFonts w:ascii="Times New Roman" w:hAnsi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E2420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</w:t>
      </w: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3E2420">
        <w:rPr>
          <w:rFonts w:ascii="Times New Roman" w:hAnsi="Times New Roman"/>
          <w:color w:val="000000" w:themeColor="text1"/>
          <w:sz w:val="28"/>
          <w:szCs w:val="28"/>
        </w:rPr>
        <w:t>ешению.</w:t>
      </w:r>
    </w:p>
    <w:p w:rsidR="003D3AFF" w:rsidRPr="003E2420" w:rsidRDefault="003D3AFF" w:rsidP="003D3AFF">
      <w:pPr>
        <w:ind w:firstLine="851"/>
        <w:rPr>
          <w:rFonts w:ascii="Times New Roman" w:hAnsi="Times New Roman"/>
          <w:strike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3E242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2420">
        <w:rPr>
          <w:rFonts w:ascii="Times New Roman" w:hAnsi="Times New Roman"/>
          <w:sz w:val="28"/>
          <w:szCs w:val="28"/>
        </w:rPr>
        <w:t xml:space="preserve">Утвердить в составе ведомственной </w:t>
      </w:r>
      <w:proofErr w:type="gramStart"/>
      <w:r w:rsidRPr="003E2420">
        <w:rPr>
          <w:rFonts w:ascii="Times New Roman" w:hAnsi="Times New Roman"/>
          <w:sz w:val="28"/>
          <w:szCs w:val="28"/>
        </w:rPr>
        <w:t>структуры расходов бюджета Пригородного сельского поселения Крымского района</w:t>
      </w:r>
      <w:proofErr w:type="gramEnd"/>
      <w:r w:rsidRPr="003E2420">
        <w:rPr>
          <w:rFonts w:ascii="Times New Roman" w:hAnsi="Times New Roman"/>
          <w:sz w:val="28"/>
          <w:szCs w:val="28"/>
        </w:rPr>
        <w:t xml:space="preserve"> на </w:t>
      </w:r>
      <w:r w:rsidR="003D1367">
        <w:rPr>
          <w:rFonts w:ascii="Times New Roman" w:hAnsi="Times New Roman"/>
          <w:sz w:val="28"/>
          <w:szCs w:val="28"/>
        </w:rPr>
        <w:t>2024</w:t>
      </w:r>
      <w:r w:rsidRPr="003E2420">
        <w:rPr>
          <w:rFonts w:ascii="Times New Roman" w:hAnsi="Times New Roman"/>
          <w:sz w:val="28"/>
          <w:szCs w:val="28"/>
        </w:rPr>
        <w:t xml:space="preserve"> год перечень главных распорядителей средств бюджета Пригородного сельского поселения  Крымского района, перечень разделов, подразделов, целевых статей (муниципальных программ  Пригородного сельского поселения Крымского района и непрограммных направлений деятельности), групп видов расходов бюджета Пригородного сельского поселения Крымского района.</w:t>
      </w:r>
      <w:r w:rsidRPr="003E2420">
        <w:rPr>
          <w:rFonts w:ascii="Times New Roman" w:hAnsi="Times New Roman"/>
          <w:strike/>
          <w:color w:val="FF0000"/>
          <w:sz w:val="28"/>
          <w:szCs w:val="28"/>
        </w:rPr>
        <w:t xml:space="preserve"> </w:t>
      </w:r>
    </w:p>
    <w:p w:rsidR="003D3AFF" w:rsidRPr="003E2420" w:rsidRDefault="003D3AFF" w:rsidP="003D3AFF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E2420">
        <w:rPr>
          <w:rFonts w:ascii="Times New Roman" w:hAnsi="Times New Roman"/>
          <w:sz w:val="28"/>
          <w:szCs w:val="28"/>
        </w:rPr>
        <w:t xml:space="preserve">. Утвердить в составе ведомственной структуры расходов бюджета в Пригородном сельском поселении  Крымского района на </w:t>
      </w:r>
      <w:r w:rsidR="003D1367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2420">
        <w:rPr>
          <w:rFonts w:ascii="Times New Roman" w:hAnsi="Times New Roman"/>
          <w:sz w:val="28"/>
          <w:szCs w:val="28"/>
        </w:rPr>
        <w:t>год:</w:t>
      </w:r>
    </w:p>
    <w:p w:rsidR="003D3AFF" w:rsidRPr="003E2420" w:rsidRDefault="003D3AFF" w:rsidP="003D3AFF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3DAB">
        <w:rPr>
          <w:rFonts w:ascii="Times New Roman" w:hAnsi="Times New Roman" w:cs="Times New Roman"/>
          <w:sz w:val="28"/>
          <w:szCs w:val="28"/>
        </w:rPr>
        <w:t>1) общий объем бюджетных ассигнований, направляемых на исполнение публичных норма</w:t>
      </w:r>
      <w:r w:rsidR="003D1367">
        <w:rPr>
          <w:rFonts w:ascii="Times New Roman" w:hAnsi="Times New Roman" w:cs="Times New Roman"/>
          <w:sz w:val="28"/>
          <w:szCs w:val="28"/>
        </w:rPr>
        <w:t>тивных обязательств, в сумме 200</w:t>
      </w:r>
      <w:r w:rsidRPr="00E83DAB"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3D3AFF" w:rsidRPr="003E2420" w:rsidRDefault="003D3AFF" w:rsidP="003D3AFF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2420">
        <w:rPr>
          <w:rFonts w:ascii="Times New Roman" w:hAnsi="Times New Roman" w:cs="Times New Roman"/>
          <w:sz w:val="28"/>
          <w:szCs w:val="28"/>
        </w:rPr>
        <w:t>2) резервный фонд администрации Пригородного сельского поселения  Крымского района в сумме 20,0 тыс. рублей;</w:t>
      </w:r>
    </w:p>
    <w:p w:rsidR="003D3AFF" w:rsidRPr="003E2420" w:rsidRDefault="003D3AFF" w:rsidP="003D3AFF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3E2420">
        <w:rPr>
          <w:rFonts w:ascii="Times New Roman" w:hAnsi="Times New Roman" w:cs="Times New Roman"/>
          <w:sz w:val="28"/>
          <w:szCs w:val="28"/>
        </w:rPr>
        <w:t xml:space="preserve">.Утвердить источники внутреннего финансирования дефицита бюджета Пригородного сельского поселения  Крымского района, перечень </w:t>
      </w:r>
      <w:proofErr w:type="gramStart"/>
      <w:r w:rsidRPr="003E2420">
        <w:rPr>
          <w:rFonts w:ascii="Times New Roman" w:hAnsi="Times New Roman" w:cs="Times New Roman"/>
          <w:sz w:val="28"/>
          <w:szCs w:val="28"/>
        </w:rPr>
        <w:t>статей источников финансирования дефицитов бюджетов</w:t>
      </w:r>
      <w:proofErr w:type="gramEnd"/>
      <w:r w:rsidRPr="003E2420">
        <w:rPr>
          <w:rFonts w:ascii="Times New Roman" w:hAnsi="Times New Roman" w:cs="Times New Roman"/>
          <w:sz w:val="28"/>
          <w:szCs w:val="28"/>
        </w:rPr>
        <w:t xml:space="preserve"> на </w:t>
      </w:r>
      <w:r w:rsidR="003D1367">
        <w:rPr>
          <w:rFonts w:ascii="Times New Roman" w:hAnsi="Times New Roman" w:cs="Times New Roman"/>
          <w:sz w:val="28"/>
          <w:szCs w:val="28"/>
        </w:rPr>
        <w:t>2024</w:t>
      </w:r>
      <w:r w:rsidRPr="003E2420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4" w:history="1">
        <w:r w:rsidRPr="003E2420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Pr="003E2420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3E2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р</w:t>
      </w:r>
      <w:r w:rsidRPr="003E2420">
        <w:rPr>
          <w:rFonts w:ascii="Times New Roman" w:hAnsi="Times New Roman" w:cs="Times New Roman"/>
          <w:sz w:val="28"/>
          <w:szCs w:val="28"/>
        </w:rPr>
        <w:t>ешению.</w:t>
      </w:r>
    </w:p>
    <w:p w:rsidR="003D3AFF" w:rsidRPr="003E2420" w:rsidRDefault="003D3AFF" w:rsidP="003D3AFF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242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3E2420">
        <w:rPr>
          <w:rFonts w:ascii="Times New Roman" w:hAnsi="Times New Roman" w:cs="Times New Roman"/>
          <w:color w:val="000000" w:themeColor="text1"/>
          <w:sz w:val="28"/>
          <w:szCs w:val="28"/>
        </w:rPr>
        <w:t>.Не использованны</w:t>
      </w:r>
      <w:r w:rsidR="003D1367">
        <w:rPr>
          <w:rFonts w:ascii="Times New Roman" w:hAnsi="Times New Roman" w:cs="Times New Roman"/>
          <w:color w:val="000000" w:themeColor="text1"/>
          <w:sz w:val="28"/>
          <w:szCs w:val="28"/>
        </w:rPr>
        <w:t>е по состоянию на 1 января 2024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E2420">
        <w:rPr>
          <w:rFonts w:ascii="Times New Roman" w:hAnsi="Times New Roman" w:cs="Times New Roman"/>
          <w:color w:val="000000" w:themeColor="text1"/>
          <w:sz w:val="28"/>
          <w:szCs w:val="28"/>
        </w:rPr>
        <w:t>года остатки межбюджетных трансфертов, предоставленных из краевого бюджета бюджету Пригородного сельского поселения Крымского района в форме межбюджетных трансфертов, имеющих целевое назначение, подлежат возврату в краевой бюджет.</w:t>
      </w:r>
    </w:p>
    <w:p w:rsidR="003D3AFF" w:rsidRPr="003E2420" w:rsidRDefault="003D3AFF" w:rsidP="003D3AFF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3E2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решением главного администратора доходов бюджетных средств остатки межбюджетных трансфертов, полученных в форме межбюджетных трансфертов, имеющих целевое назначение, не использованные по состоянию на 1 января </w:t>
      </w:r>
      <w:r w:rsidR="003D1367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3E2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года, могут быть направлены на те же цели в объеме, не превышающем остатка указанных межбюджетных трансфертов, при наличии потребности в указанных межбюджетных трансфертах в порядке, установленном администрацией Пригородного сельского поселения Крымского района.</w:t>
      </w:r>
      <w:proofErr w:type="gramEnd"/>
    </w:p>
    <w:p w:rsidR="003D3AFF" w:rsidRPr="003E2420" w:rsidRDefault="003D3AFF" w:rsidP="003D3AFF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E2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Установить, что не использованные в отчетном финансовом году остатки средств, предоставленные муниципальным бюджетным (автономным) учреждениям Пригородного сельского поселения  Крымского  района в соответствии с </w:t>
      </w:r>
      <w:hyperlink r:id="rId15" w:history="1">
        <w:r w:rsidRPr="003E2420">
          <w:rPr>
            <w:rStyle w:val="afd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абзацем вторым пункта 1 статьи 78.1</w:t>
        </w:r>
      </w:hyperlink>
      <w:r w:rsidRPr="003E2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 Российской Федерации и перечисленные ими в бюджет Пригородного сельского поселения Крымского района, возвращаются муниципальным  бюджетным учреждениям Пригородного сельского поселения Крымского района в текущем финансовом году при наличии потребности в</w:t>
      </w:r>
      <w:proofErr w:type="gramEnd"/>
      <w:r w:rsidRPr="003E2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3E2420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направлении</w:t>
      </w:r>
      <w:proofErr w:type="gramEnd"/>
      <w:r w:rsidRPr="003E2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 на те же цели в соответствии с решением главного распорядителя средств бюджета Пригородного сельского поселения Крымского района, осуществляющего в отношении них функции и полномочия учредителя, после </w:t>
      </w:r>
      <w:r w:rsidRPr="003E242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внесения соответствующих изменений в настоящее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3E2420">
        <w:rPr>
          <w:rFonts w:ascii="Times New Roman" w:hAnsi="Times New Roman" w:cs="Times New Roman"/>
          <w:color w:val="000000" w:themeColor="text1"/>
          <w:sz w:val="28"/>
          <w:szCs w:val="28"/>
        </w:rPr>
        <w:t>ешение.</w:t>
      </w:r>
    </w:p>
    <w:p w:rsidR="003D3AFF" w:rsidRPr="003E2420" w:rsidRDefault="003D3AFF" w:rsidP="003D3AFF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242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E2420">
        <w:rPr>
          <w:rFonts w:ascii="Times New Roman" w:hAnsi="Times New Roman" w:cs="Times New Roman"/>
          <w:sz w:val="28"/>
          <w:szCs w:val="28"/>
        </w:rPr>
        <w:t xml:space="preserve">. Остатки средств бюджета Пригородного сельского поселения  Крымского  района на начало текущего финансового года направляются </w:t>
      </w:r>
      <w:proofErr w:type="gramStart"/>
      <w:r w:rsidRPr="003E242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E2420">
        <w:rPr>
          <w:rFonts w:ascii="Times New Roman" w:hAnsi="Times New Roman" w:cs="Times New Roman"/>
          <w:sz w:val="28"/>
          <w:szCs w:val="28"/>
        </w:rPr>
        <w:t>:</w:t>
      </w:r>
    </w:p>
    <w:p w:rsidR="003D3AFF" w:rsidRPr="003E2420" w:rsidRDefault="003D3AFF" w:rsidP="003D3AFF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2420">
        <w:rPr>
          <w:rFonts w:ascii="Times New Roman" w:hAnsi="Times New Roman" w:cs="Times New Roman"/>
          <w:sz w:val="28"/>
          <w:szCs w:val="28"/>
        </w:rPr>
        <w:t>покрытие временных кассовых разрывов, возникающих в ходе исполнения бюджета Пригородного сельского поселения Крымского района в текущем финансовом году, в объеме, необходимом для их покрытия;</w:t>
      </w:r>
    </w:p>
    <w:p w:rsidR="003D3AFF" w:rsidRPr="003E2420" w:rsidRDefault="003D3AFF" w:rsidP="003D3AFF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2420">
        <w:rPr>
          <w:rFonts w:ascii="Times New Roman" w:hAnsi="Times New Roman" w:cs="Times New Roman"/>
          <w:sz w:val="28"/>
          <w:szCs w:val="28"/>
        </w:rPr>
        <w:t>оплату заключенных от имени  Пригородного сельского поселения  Крымского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</w:t>
      </w:r>
      <w:proofErr w:type="gramEnd"/>
      <w:r w:rsidRPr="003E2420">
        <w:rPr>
          <w:rFonts w:ascii="Times New Roman" w:hAnsi="Times New Roman" w:cs="Times New Roman"/>
          <w:sz w:val="28"/>
          <w:szCs w:val="28"/>
        </w:rPr>
        <w:t xml:space="preserve">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:rsidR="003D3AFF" w:rsidRDefault="003D3AFF" w:rsidP="003D3AFF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242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3E2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Утвердить объем бюджетных ассигнований дорожного фонда Пригородного сельского поселения Крымского района на </w:t>
      </w:r>
      <w:r w:rsidR="00D0016C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3E2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D3AFF" w:rsidRPr="003E2420" w:rsidRDefault="00D0016C" w:rsidP="003D3AFF">
      <w:pPr>
        <w:pStyle w:val="ConsPlusNormal"/>
        <w:widowControl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4 453,0</w:t>
      </w:r>
      <w:r w:rsidR="003D3AFF" w:rsidRPr="003E2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</w:t>
      </w:r>
    </w:p>
    <w:p w:rsidR="003D3AFF" w:rsidRPr="003E2420" w:rsidRDefault="003D3AFF" w:rsidP="003D3AFF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242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E2420">
        <w:rPr>
          <w:rFonts w:ascii="Times New Roman" w:hAnsi="Times New Roman" w:cs="Times New Roman"/>
          <w:sz w:val="28"/>
          <w:szCs w:val="28"/>
        </w:rPr>
        <w:t xml:space="preserve">.Установить, что субсидии некоммерческим организациям, не являющимся казенными учреждениями, в соответствии со статьей 78.1 Бюджетного кодекса Российской Федерации предоставляются в пределах бюджетных ассигнований и в случаях, предусмотренных приложениями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3E2420">
        <w:rPr>
          <w:rFonts w:ascii="Times New Roman" w:hAnsi="Times New Roman" w:cs="Times New Roman"/>
          <w:sz w:val="28"/>
          <w:szCs w:val="28"/>
        </w:rPr>
        <w:t xml:space="preserve"> и </w:t>
      </w:r>
      <w:r w:rsidRPr="00DB3AAF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E2420"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порядке, установленном нормативными правовыми актами администрации Пригородного сельского поселения Крымского района.</w:t>
      </w:r>
      <w:proofErr w:type="gramEnd"/>
    </w:p>
    <w:p w:rsidR="003D3AFF" w:rsidRPr="00DB3AAF" w:rsidRDefault="003D3AFF" w:rsidP="003D3AFF">
      <w:pPr>
        <w:ind w:firstLine="851"/>
        <w:rPr>
          <w:rFonts w:ascii="Times New Roman" w:hAnsi="Times New Roman"/>
          <w:sz w:val="28"/>
          <w:szCs w:val="28"/>
        </w:rPr>
      </w:pPr>
      <w:r w:rsidRPr="00DB3AAF">
        <w:rPr>
          <w:rFonts w:ascii="Times New Roman" w:hAnsi="Times New Roman"/>
          <w:color w:val="000000" w:themeColor="text1"/>
          <w:sz w:val="28"/>
          <w:szCs w:val="28"/>
        </w:rPr>
        <w:t>14.</w:t>
      </w:r>
      <w:r w:rsidRPr="00DB3AAF">
        <w:rPr>
          <w:sz w:val="28"/>
          <w:szCs w:val="28"/>
        </w:rPr>
        <w:t xml:space="preserve"> </w:t>
      </w:r>
      <w:r w:rsidRPr="00DB3AAF">
        <w:rPr>
          <w:rFonts w:ascii="Times New Roman" w:hAnsi="Times New Roman"/>
          <w:sz w:val="28"/>
          <w:szCs w:val="28"/>
        </w:rPr>
        <w:t>Предусмотреть бюджетные ассигнования на повышение в пределах компетенции органов местного самоуправления, установленной законодательством Российской Федерации, средней заработной платы работников муниципальных учреждений:</w:t>
      </w:r>
    </w:p>
    <w:p w:rsidR="003D3AFF" w:rsidRPr="00DB3AAF" w:rsidRDefault="003D3AFF" w:rsidP="003D3AFF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DB3AAF">
        <w:rPr>
          <w:rFonts w:ascii="Times New Roman" w:hAnsi="Times New Roman"/>
          <w:sz w:val="28"/>
          <w:szCs w:val="28"/>
        </w:rPr>
        <w:t>работников учреждений культуры – до 100 процентов от средней заработной платы наемных работников в организациях, у индивидуальных предпринимателей и физических лиц в Краснодарском крае.</w:t>
      </w:r>
    </w:p>
    <w:p w:rsidR="003D3AFF" w:rsidRPr="003E2420" w:rsidRDefault="00282B9D" w:rsidP="003D3AFF">
      <w:pPr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3D3AFF">
        <w:rPr>
          <w:rFonts w:ascii="Times New Roman" w:hAnsi="Times New Roman"/>
          <w:sz w:val="28"/>
          <w:szCs w:val="28"/>
        </w:rPr>
        <w:t>. У</w:t>
      </w:r>
      <w:r w:rsidR="003D3AFF" w:rsidRPr="003E2420">
        <w:rPr>
          <w:rFonts w:ascii="Times New Roman" w:hAnsi="Times New Roman"/>
          <w:sz w:val="28"/>
          <w:szCs w:val="28"/>
        </w:rPr>
        <w:t xml:space="preserve">твердить </w:t>
      </w:r>
      <w:hyperlink r:id="rId16" w:history="1">
        <w:r w:rsidR="003D3AFF" w:rsidRPr="003E2420">
          <w:rPr>
            <w:rStyle w:val="afd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="003D3AFF" w:rsidRPr="003E2420">
        <w:rPr>
          <w:rFonts w:ascii="Times New Roman" w:hAnsi="Times New Roman"/>
          <w:sz w:val="28"/>
          <w:szCs w:val="28"/>
        </w:rPr>
        <w:t xml:space="preserve"> муниципальных внутренних заимствований Пригородного сельского поселения Крымского района на </w:t>
      </w:r>
      <w:r w:rsidR="003D1367">
        <w:rPr>
          <w:rFonts w:ascii="Times New Roman" w:hAnsi="Times New Roman"/>
          <w:sz w:val="28"/>
          <w:szCs w:val="28"/>
        </w:rPr>
        <w:t>2024</w:t>
      </w:r>
      <w:r w:rsidR="003D3AFF" w:rsidRPr="003E2420">
        <w:rPr>
          <w:rFonts w:ascii="Times New Roman" w:hAnsi="Times New Roman"/>
          <w:sz w:val="28"/>
          <w:szCs w:val="28"/>
        </w:rPr>
        <w:t xml:space="preserve"> год  согласно </w:t>
      </w:r>
      <w:r w:rsidR="003D3AFF" w:rsidRPr="003E2420">
        <w:rPr>
          <w:rFonts w:ascii="Times New Roman" w:hAnsi="Times New Roman"/>
          <w:color w:val="000000" w:themeColor="text1"/>
          <w:sz w:val="28"/>
          <w:szCs w:val="28"/>
        </w:rPr>
        <w:t xml:space="preserve">приложению № </w:t>
      </w:r>
      <w:r w:rsidR="003D3AFF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3D3AFF" w:rsidRPr="003E242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D3AFF" w:rsidRPr="003E2420" w:rsidRDefault="003D3AFF" w:rsidP="003D3AFF">
      <w:pPr>
        <w:ind w:firstLine="851"/>
        <w:rPr>
          <w:rFonts w:ascii="Times New Roman" w:hAnsi="Times New Roman"/>
          <w:sz w:val="28"/>
          <w:szCs w:val="28"/>
        </w:rPr>
      </w:pPr>
      <w:r w:rsidRPr="003E2420">
        <w:rPr>
          <w:rFonts w:ascii="Times New Roman" w:hAnsi="Times New Roman"/>
          <w:sz w:val="28"/>
          <w:szCs w:val="28"/>
        </w:rPr>
        <w:t xml:space="preserve">Установить предельный объем муниципального долга Пригородного сельского поселения Крымского района на </w:t>
      </w:r>
      <w:r w:rsidR="003D1367">
        <w:rPr>
          <w:rFonts w:ascii="Times New Roman" w:hAnsi="Times New Roman"/>
          <w:sz w:val="28"/>
          <w:szCs w:val="28"/>
        </w:rPr>
        <w:t>2024</w:t>
      </w:r>
      <w:r w:rsidRPr="003E2420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0,0</w:t>
      </w:r>
      <w:r w:rsidRPr="003E2420">
        <w:rPr>
          <w:rFonts w:ascii="Times New Roman" w:hAnsi="Times New Roman"/>
          <w:sz w:val="28"/>
          <w:szCs w:val="28"/>
        </w:rPr>
        <w:t xml:space="preserve"> тыс. рублей.</w:t>
      </w:r>
    </w:p>
    <w:p w:rsidR="003D3AFF" w:rsidRPr="003E2420" w:rsidRDefault="00282B9D" w:rsidP="003D3AFF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3D3AFF" w:rsidRPr="003E2420">
        <w:rPr>
          <w:rFonts w:ascii="Times New Roman" w:hAnsi="Times New Roman"/>
          <w:sz w:val="28"/>
          <w:szCs w:val="28"/>
        </w:rPr>
        <w:t>. Утвердить программу муниципальных гарантий Пригородного сельского поселения Крымского района в вал</w:t>
      </w:r>
      <w:r w:rsidR="003D1367">
        <w:rPr>
          <w:rFonts w:ascii="Times New Roman" w:hAnsi="Times New Roman"/>
          <w:sz w:val="28"/>
          <w:szCs w:val="28"/>
        </w:rPr>
        <w:t>юте Российской Федерации на 2024</w:t>
      </w:r>
      <w:r w:rsidR="003D3AFF">
        <w:rPr>
          <w:rFonts w:ascii="Times New Roman" w:hAnsi="Times New Roman"/>
          <w:sz w:val="28"/>
          <w:szCs w:val="28"/>
        </w:rPr>
        <w:t xml:space="preserve"> год согласно приложению № 7 к настоящему </w:t>
      </w:r>
      <w:r w:rsidR="003D3AFF" w:rsidRPr="003E2420">
        <w:rPr>
          <w:rFonts w:ascii="Times New Roman" w:hAnsi="Times New Roman"/>
          <w:sz w:val="28"/>
          <w:szCs w:val="28"/>
        </w:rPr>
        <w:t>Решению.</w:t>
      </w:r>
    </w:p>
    <w:p w:rsidR="003D3AFF" w:rsidRPr="003E2420" w:rsidRDefault="00282B9D" w:rsidP="003D3AFF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3D3AFF" w:rsidRPr="003E2420">
        <w:rPr>
          <w:rFonts w:ascii="Times New Roman" w:hAnsi="Times New Roman"/>
          <w:sz w:val="28"/>
          <w:szCs w:val="28"/>
        </w:rPr>
        <w:t xml:space="preserve">.Утвердить перечень муниципальных программ Пригородного сельского поселения Крымского района,  предусмотренных к финансированию </w:t>
      </w:r>
      <w:r w:rsidR="003D3AFF" w:rsidRPr="003E2420">
        <w:rPr>
          <w:rFonts w:ascii="Times New Roman" w:hAnsi="Times New Roman"/>
          <w:sz w:val="28"/>
          <w:szCs w:val="28"/>
        </w:rPr>
        <w:lastRenderedPageBreak/>
        <w:t xml:space="preserve">из бюджета Пригородного сельского поселения Крымского района на </w:t>
      </w:r>
      <w:r w:rsidR="003D3AFF">
        <w:rPr>
          <w:rFonts w:ascii="Times New Roman" w:hAnsi="Times New Roman"/>
          <w:sz w:val="28"/>
          <w:szCs w:val="28"/>
        </w:rPr>
        <w:t>202</w:t>
      </w:r>
      <w:r w:rsidR="003D1367">
        <w:rPr>
          <w:rFonts w:ascii="Times New Roman" w:hAnsi="Times New Roman"/>
          <w:sz w:val="28"/>
          <w:szCs w:val="28"/>
        </w:rPr>
        <w:t>4</w:t>
      </w:r>
      <w:r w:rsidR="003D3AFF" w:rsidRPr="003E2420">
        <w:rPr>
          <w:rFonts w:ascii="Times New Roman" w:hAnsi="Times New Roman"/>
          <w:sz w:val="28"/>
          <w:szCs w:val="28"/>
        </w:rPr>
        <w:t xml:space="preserve"> год  согласно приложению </w:t>
      </w:r>
      <w:r w:rsidR="003D3AFF">
        <w:rPr>
          <w:rFonts w:ascii="Times New Roman" w:hAnsi="Times New Roman"/>
          <w:sz w:val="28"/>
          <w:szCs w:val="28"/>
        </w:rPr>
        <w:t>№ 8</w:t>
      </w:r>
      <w:r w:rsidR="003D3AFF" w:rsidRPr="003E242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D3AFF" w:rsidRDefault="00282B9D" w:rsidP="003D3AFF">
      <w:pPr>
        <w:ind w:firstLine="85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3D3AFF" w:rsidRPr="00DB3AAF">
        <w:rPr>
          <w:rFonts w:ascii="Times New Roman" w:hAnsi="Times New Roman"/>
          <w:sz w:val="28"/>
          <w:szCs w:val="28"/>
        </w:rPr>
        <w:t xml:space="preserve">. Муниципальные программы подлежат приведению </w:t>
      </w:r>
      <w:proofErr w:type="gramStart"/>
      <w:r w:rsidR="003D3AFF" w:rsidRPr="00DB3AAF">
        <w:rPr>
          <w:rFonts w:ascii="Times New Roman" w:hAnsi="Times New Roman"/>
          <w:sz w:val="28"/>
          <w:szCs w:val="28"/>
        </w:rPr>
        <w:t>в соответствие с настоящим решением в течение одного месяца со дня вступления его в силу</w:t>
      </w:r>
      <w:proofErr w:type="gramEnd"/>
      <w:r w:rsidR="003D3AFF" w:rsidRPr="00DB3AAF">
        <w:rPr>
          <w:rFonts w:ascii="Times New Roman" w:hAnsi="Times New Roman"/>
          <w:b/>
          <w:sz w:val="28"/>
          <w:szCs w:val="28"/>
        </w:rPr>
        <w:t>.</w:t>
      </w:r>
    </w:p>
    <w:p w:rsidR="003D3AFF" w:rsidRPr="003E2420" w:rsidRDefault="00282B9D" w:rsidP="003D3AFF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3D3AFF" w:rsidRPr="003E242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D3AFF" w:rsidRPr="003E2420">
        <w:rPr>
          <w:rFonts w:ascii="Times New Roman" w:hAnsi="Times New Roman"/>
          <w:sz w:val="28"/>
          <w:szCs w:val="28"/>
        </w:rPr>
        <w:t>Установить в соответствии с пунктом 3 статьи 217 Бюджетного кодекса Российской Федерации следующие основания для внесения изменений в показатели сводной бюджетной росписи бюджета Пригородного сельского поселения  Крымского района  без внесения изменений в настоящее Решение, связанные с особенностями исполнения бюджета Пригородного сельского поселения Крымского  района и (или) перераспределения бюджетных ассигнований между главными распорядителями средств  бюджета Пригородного сельского поселения Крымского  района:</w:t>
      </w:r>
      <w:proofErr w:type="gramEnd"/>
    </w:p>
    <w:p w:rsidR="003D3AFF" w:rsidRPr="003E2420" w:rsidRDefault="003D3AFF" w:rsidP="003D3AFF">
      <w:pPr>
        <w:ind w:firstLine="851"/>
        <w:rPr>
          <w:rFonts w:ascii="Times New Roman" w:hAnsi="Times New Roman"/>
          <w:sz w:val="28"/>
          <w:szCs w:val="28"/>
        </w:rPr>
      </w:pPr>
      <w:r w:rsidRPr="003E2420">
        <w:rPr>
          <w:rFonts w:ascii="Times New Roman" w:hAnsi="Times New Roman"/>
          <w:sz w:val="28"/>
          <w:szCs w:val="28"/>
        </w:rPr>
        <w:t xml:space="preserve">1) изменение наименования главного распорядителя бюджетных средств и (или) изменение </w:t>
      </w:r>
      <w:proofErr w:type="gramStart"/>
      <w:r w:rsidRPr="003E2420">
        <w:rPr>
          <w:rFonts w:ascii="Times New Roman" w:hAnsi="Times New Roman"/>
          <w:sz w:val="28"/>
          <w:szCs w:val="28"/>
        </w:rPr>
        <w:t>системы исполнительного органа местного самоуправления Пригородного сельского поселения  Крымского района</w:t>
      </w:r>
      <w:proofErr w:type="gramEnd"/>
      <w:r w:rsidRPr="003E2420">
        <w:rPr>
          <w:rFonts w:ascii="Times New Roman" w:hAnsi="Times New Roman"/>
          <w:sz w:val="28"/>
          <w:szCs w:val="28"/>
        </w:rPr>
        <w:t>;</w:t>
      </w:r>
    </w:p>
    <w:p w:rsidR="003D3AFF" w:rsidRPr="003E2420" w:rsidRDefault="003D3AFF" w:rsidP="003D3AFF">
      <w:pPr>
        <w:ind w:firstLine="851"/>
        <w:rPr>
          <w:rFonts w:ascii="Times New Roman" w:hAnsi="Times New Roman"/>
          <w:sz w:val="28"/>
          <w:szCs w:val="28"/>
        </w:rPr>
      </w:pPr>
      <w:proofErr w:type="gramStart"/>
      <w:r w:rsidRPr="003E2420">
        <w:rPr>
          <w:rFonts w:ascii="Times New Roman" w:hAnsi="Times New Roman"/>
          <w:sz w:val="28"/>
          <w:szCs w:val="28"/>
        </w:rPr>
        <w:t>2) внесение изменений в муниципальные программы (подпрограммы) в части изменения мероприятий (подпрограмм) (включая изменение муниципального заказчика мероприятия, ответственного за выполнение мероприятия, получателя субсидии) муниципальной программы (подпрограмм) и (или) изменения объектов капитального строительства (инвестиционных проектов в области капитального строительства), распределения и (или) перераспределения средств  бюджета Пригородного сельского поселения  Крымского района между главными распорядителями средств бюджета Пригородного сельского поселения Крымского района, подпрограммами</w:t>
      </w:r>
      <w:proofErr w:type="gramEnd"/>
      <w:r w:rsidRPr="003E2420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3E2420">
        <w:rPr>
          <w:rFonts w:ascii="Times New Roman" w:hAnsi="Times New Roman"/>
          <w:sz w:val="28"/>
          <w:szCs w:val="28"/>
        </w:rPr>
        <w:t>мероприятиями (включая перераспределение между ответственными за выполнение мероприятия, получателями субсидий) муниципальной программы (подпрограмм), объектами капитального строительства (инвестиционными проектами в области капитального строительства), включая изменение кодов бюджетной классификации в связи с указанным изменением и (или) перераспределением средств бюджета  Пригородного сельского поселения  Крымского района, в установленном порядке;</w:t>
      </w:r>
      <w:proofErr w:type="gramEnd"/>
    </w:p>
    <w:p w:rsidR="003D3AFF" w:rsidRPr="003E2420" w:rsidRDefault="003D3AFF" w:rsidP="003D3AFF">
      <w:pPr>
        <w:ind w:firstLine="851"/>
        <w:rPr>
          <w:rFonts w:ascii="Times New Roman" w:hAnsi="Times New Roman"/>
          <w:sz w:val="28"/>
          <w:szCs w:val="28"/>
        </w:rPr>
      </w:pPr>
      <w:r w:rsidRPr="003E2420">
        <w:rPr>
          <w:rFonts w:ascii="Times New Roman" w:hAnsi="Times New Roman"/>
          <w:sz w:val="28"/>
          <w:szCs w:val="28"/>
        </w:rPr>
        <w:t>3)</w:t>
      </w:r>
      <w:r w:rsidR="003D1367">
        <w:rPr>
          <w:rFonts w:ascii="Times New Roman" w:hAnsi="Times New Roman"/>
          <w:sz w:val="28"/>
          <w:szCs w:val="28"/>
        </w:rPr>
        <w:t xml:space="preserve"> </w:t>
      </w:r>
      <w:r w:rsidRPr="003E2420">
        <w:rPr>
          <w:rFonts w:ascii="Times New Roman" w:hAnsi="Times New Roman"/>
          <w:sz w:val="28"/>
          <w:szCs w:val="28"/>
        </w:rPr>
        <w:t>перераспределение бюджетных ассигнований между главными распорядителями бюджетных средств бюджета  Пригородного сельского поселения  Крымского района и кодами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нормативным правовым актом администрации Пригородного сельского поселения Крымского района;</w:t>
      </w:r>
    </w:p>
    <w:p w:rsidR="003D3AFF" w:rsidRPr="003E2420" w:rsidRDefault="003D3AFF" w:rsidP="003D3AFF">
      <w:pPr>
        <w:ind w:firstLine="851"/>
        <w:rPr>
          <w:rFonts w:ascii="Times New Roman" w:hAnsi="Times New Roman"/>
          <w:sz w:val="28"/>
          <w:szCs w:val="28"/>
        </w:rPr>
      </w:pPr>
      <w:r w:rsidRPr="003E2420">
        <w:rPr>
          <w:rFonts w:ascii="Times New Roman" w:hAnsi="Times New Roman"/>
          <w:sz w:val="28"/>
          <w:szCs w:val="28"/>
        </w:rPr>
        <w:t xml:space="preserve">4) перераспределение бюджетных ассигнований между подгруппами </w:t>
      </w:r>
      <w:proofErr w:type="gramStart"/>
      <w:r w:rsidRPr="003E2420">
        <w:rPr>
          <w:rFonts w:ascii="Times New Roman" w:hAnsi="Times New Roman"/>
          <w:sz w:val="28"/>
          <w:szCs w:val="28"/>
        </w:rPr>
        <w:t>вида расходов классификации расходов бюджетов</w:t>
      </w:r>
      <w:proofErr w:type="gramEnd"/>
      <w:r w:rsidRPr="003E2420">
        <w:rPr>
          <w:rFonts w:ascii="Times New Roman" w:hAnsi="Times New Roman"/>
          <w:sz w:val="28"/>
          <w:szCs w:val="28"/>
        </w:rPr>
        <w:t xml:space="preserve"> в пределах, предусмотренных главному распорядителю средств бюджета  Пригородного сельского поселения Крымского района по соответствующей группе вида расходов классификации расходов бюджетов;</w:t>
      </w:r>
    </w:p>
    <w:p w:rsidR="003D3AFF" w:rsidRPr="003E2420" w:rsidRDefault="003D3AFF" w:rsidP="003D3AFF">
      <w:pPr>
        <w:ind w:firstLine="851"/>
        <w:rPr>
          <w:rFonts w:ascii="Times New Roman" w:hAnsi="Times New Roman"/>
          <w:sz w:val="28"/>
          <w:szCs w:val="28"/>
        </w:rPr>
      </w:pPr>
      <w:r w:rsidRPr="003E2420">
        <w:rPr>
          <w:rFonts w:ascii="Times New Roman" w:hAnsi="Times New Roman"/>
          <w:sz w:val="28"/>
          <w:szCs w:val="28"/>
        </w:rPr>
        <w:lastRenderedPageBreak/>
        <w:t xml:space="preserve">5) изменение и (или) уточнение бюджетной классификации  </w:t>
      </w:r>
      <w:r w:rsidRPr="003E2420">
        <w:rPr>
          <w:rFonts w:ascii="Times New Roman" w:eastAsiaTheme="minorHAnsi" w:hAnsi="Times New Roman"/>
          <w:sz w:val="28"/>
          <w:szCs w:val="28"/>
        </w:rPr>
        <w:t xml:space="preserve">Министерством финансов Российской Федерации; </w:t>
      </w:r>
    </w:p>
    <w:p w:rsidR="003D3AFF" w:rsidRPr="003E2420" w:rsidRDefault="003D3AFF" w:rsidP="003D3AFF">
      <w:pPr>
        <w:ind w:firstLine="851"/>
        <w:rPr>
          <w:rFonts w:ascii="Times New Roman" w:hAnsi="Times New Roman"/>
          <w:sz w:val="28"/>
          <w:szCs w:val="28"/>
        </w:rPr>
      </w:pPr>
      <w:r w:rsidRPr="003E2420">
        <w:rPr>
          <w:rFonts w:ascii="Times New Roman" w:hAnsi="Times New Roman"/>
          <w:sz w:val="28"/>
          <w:szCs w:val="28"/>
        </w:rPr>
        <w:t>6) детализация кодов целевых статей;</w:t>
      </w:r>
    </w:p>
    <w:p w:rsidR="003D3AFF" w:rsidRPr="004A5722" w:rsidRDefault="003D3AFF" w:rsidP="003D3AFF">
      <w:pPr>
        <w:ind w:firstLine="851"/>
        <w:rPr>
          <w:rFonts w:ascii="Times New Roman" w:hAnsi="Times New Roman"/>
          <w:sz w:val="28"/>
          <w:szCs w:val="28"/>
          <w:highlight w:val="red"/>
          <w:u w:val="single"/>
        </w:rPr>
      </w:pPr>
      <w:proofErr w:type="gramStart"/>
      <w:r w:rsidRPr="003E2420">
        <w:rPr>
          <w:rFonts w:ascii="Times New Roman" w:hAnsi="Times New Roman"/>
          <w:sz w:val="28"/>
          <w:szCs w:val="28"/>
        </w:rPr>
        <w:t>Установить, что в ходе исполнения бюджета изменения в показатели сводной бюджетной росписи планового периода бюджета Пригородного сельского поселения Крымского района  без внесения изменений в настоящее Решение не вносятся, за исключением случая прекращения действия показателей сводной бюджетной росписи в связи с принятием решения о бюджете Пригородного сельского поселения Крымского  района на очередной финансовый год</w:t>
      </w:r>
      <w:r w:rsidR="00447408" w:rsidRPr="003E2420">
        <w:rPr>
          <w:rFonts w:ascii="Times New Roman" w:hAnsi="Times New Roman"/>
          <w:sz w:val="28"/>
          <w:szCs w:val="28"/>
        </w:rPr>
        <w:t>.</w:t>
      </w:r>
      <w:r w:rsidR="005415DF">
        <w:rPr>
          <w:rFonts w:ascii="Times New Roman" w:hAnsi="Times New Roman"/>
          <w:sz w:val="28"/>
          <w:szCs w:val="28"/>
          <w:highlight w:val="red"/>
          <w:u w:val="single"/>
        </w:rPr>
        <w:t xml:space="preserve"> </w:t>
      </w:r>
      <w:proofErr w:type="gramEnd"/>
    </w:p>
    <w:p w:rsidR="00E1698D" w:rsidRPr="000E532D" w:rsidRDefault="00282B9D" w:rsidP="00E1698D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E1698D">
        <w:rPr>
          <w:rFonts w:ascii="Times New Roman" w:hAnsi="Times New Roman"/>
          <w:sz w:val="28"/>
          <w:szCs w:val="28"/>
        </w:rPr>
        <w:t>.</w:t>
      </w:r>
      <w:r w:rsidR="00E1698D" w:rsidRPr="000E532D">
        <w:rPr>
          <w:rFonts w:ascii="Times New Roman" w:hAnsi="Times New Roman"/>
          <w:sz w:val="28"/>
          <w:szCs w:val="28"/>
        </w:rPr>
        <w:t xml:space="preserve"> Установить, что кассовое обслуживание исполнения местного бюджета осуществляется Управлением Федерального казначейства по Краснодарскому краю.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proofErr w:type="gramStart"/>
      <w:r w:rsidRPr="000E532D">
        <w:rPr>
          <w:rFonts w:ascii="Times New Roman" w:hAnsi="Times New Roman"/>
          <w:sz w:val="28"/>
          <w:szCs w:val="28"/>
        </w:rPr>
        <w:t xml:space="preserve">В соответствии со статьей 220.2 Бюджетного </w:t>
      </w:r>
      <w:r>
        <w:rPr>
          <w:rFonts w:ascii="Times New Roman" w:hAnsi="Times New Roman"/>
          <w:sz w:val="28"/>
          <w:szCs w:val="28"/>
        </w:rPr>
        <w:t>кодекса Российской Федерации и</w:t>
      </w:r>
      <w:r w:rsidRPr="000E532D">
        <w:rPr>
          <w:rFonts w:ascii="Times New Roman" w:hAnsi="Times New Roman"/>
          <w:sz w:val="28"/>
          <w:szCs w:val="28"/>
        </w:rPr>
        <w:t xml:space="preserve"> положениями приказа </w:t>
      </w:r>
      <w:proofErr w:type="spellStart"/>
      <w:r w:rsidRPr="000E532D">
        <w:rPr>
          <w:rFonts w:ascii="Times New Roman" w:hAnsi="Times New Roman"/>
          <w:sz w:val="28"/>
          <w:szCs w:val="28"/>
        </w:rPr>
        <w:t>минфина</w:t>
      </w:r>
      <w:proofErr w:type="spellEnd"/>
      <w:r w:rsidRPr="000E532D">
        <w:rPr>
          <w:rFonts w:ascii="Times New Roman" w:hAnsi="Times New Roman"/>
          <w:sz w:val="28"/>
          <w:szCs w:val="28"/>
        </w:rPr>
        <w:t xml:space="preserve"> России от 31 марта 2020 года № 50н «Об утверждении Порядка направления обращений высших исполнительных органов государственной власти субъектов Российской Федерации (местных администраций), органов управления государственными внебюджетными фондами о передаче (прекращении осуществления) отдельных функций финансовых органов субъектов Российской Федерации (муниципальных образований), органов управления государственными внебюджетными фондами в Федеральное</w:t>
      </w:r>
      <w:proofErr w:type="gramEnd"/>
      <w:r w:rsidRPr="000E532D">
        <w:rPr>
          <w:rFonts w:ascii="Times New Roman" w:hAnsi="Times New Roman"/>
          <w:sz w:val="28"/>
          <w:szCs w:val="28"/>
        </w:rPr>
        <w:t xml:space="preserve"> казначейство и их рассмотрения Федеральным казначейством», Управлению Федерального казначейства по Кра</w:t>
      </w:r>
      <w:r>
        <w:rPr>
          <w:rFonts w:ascii="Times New Roman" w:hAnsi="Times New Roman"/>
          <w:sz w:val="28"/>
          <w:szCs w:val="28"/>
        </w:rPr>
        <w:t>снодарскому краю с 1 января 202</w:t>
      </w:r>
      <w:r w:rsidR="00D0016C" w:rsidRPr="0059011F">
        <w:rPr>
          <w:rFonts w:ascii="Times New Roman" w:hAnsi="Times New Roman"/>
          <w:sz w:val="28"/>
          <w:szCs w:val="28"/>
        </w:rPr>
        <w:t>4</w:t>
      </w:r>
      <w:r w:rsidRPr="000E532D">
        <w:rPr>
          <w:rFonts w:ascii="Times New Roman" w:hAnsi="Times New Roman"/>
          <w:sz w:val="28"/>
          <w:szCs w:val="28"/>
        </w:rPr>
        <w:t xml:space="preserve"> года передаются следующие функции финансового органа муниципального образования: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>а) исполнение местного бюджета, включающее: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>- открытие и ведение лицевых счетов, предназначенных для учета операций по исполнению бюджета, главным распорядителям, распорядителям и получателям средств местного бюджета  и главным администраторам (администраторам) источников финансирования дефицита местного бюджета;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>- доведение бюджетных ассигнований, лимитов бюджетных обязательств, предельных объемов финансирования до главных распорядителей, распорядителей и получателей средств местного бюджета   и главных администраторов (администраторов) источников финансирования дефицита местного бюджета);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>- учет бюджетных и денежных обязательств получателей средств местного</w:t>
      </w:r>
      <w:r w:rsidR="00C41F2A">
        <w:rPr>
          <w:rFonts w:ascii="Times New Roman" w:hAnsi="Times New Roman"/>
          <w:sz w:val="28"/>
          <w:szCs w:val="28"/>
        </w:rPr>
        <w:t xml:space="preserve"> </w:t>
      </w:r>
      <w:r w:rsidR="00C41F2A" w:rsidRPr="008F265B">
        <w:rPr>
          <w:rFonts w:ascii="Times New Roman" w:hAnsi="Times New Roman"/>
          <w:sz w:val="28"/>
          <w:szCs w:val="28"/>
        </w:rPr>
        <w:t>бюджета</w:t>
      </w:r>
      <w:r w:rsidRPr="008F265B">
        <w:rPr>
          <w:rFonts w:ascii="Times New Roman" w:hAnsi="Times New Roman"/>
          <w:sz w:val="28"/>
          <w:szCs w:val="28"/>
        </w:rPr>
        <w:t>;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>- санкционирование операций, связанных с оплатой денежных обязательств получателей средств местного бюджета;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 xml:space="preserve">б) проведение операций со средствами, поступающими во временное распоряжение получателей средств местного бюджета, </w:t>
      </w:r>
      <w:proofErr w:type="gramStart"/>
      <w:r w:rsidRPr="000E532D">
        <w:rPr>
          <w:rFonts w:ascii="Times New Roman" w:hAnsi="Times New Roman"/>
          <w:sz w:val="28"/>
          <w:szCs w:val="28"/>
        </w:rPr>
        <w:t>включающие</w:t>
      </w:r>
      <w:proofErr w:type="gramEnd"/>
      <w:r w:rsidRPr="000E532D">
        <w:rPr>
          <w:rFonts w:ascii="Times New Roman" w:hAnsi="Times New Roman"/>
          <w:sz w:val="28"/>
          <w:szCs w:val="28"/>
        </w:rPr>
        <w:t xml:space="preserve"> открытие и ведение лицевых счетов для учета операций со средствами, поступающими во временное распоряжение получателей средств местного бюджета;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lastRenderedPageBreak/>
        <w:t>в) проведение и санкционированием операций по расходам муниципальных бюджетных и автономных учреждений, источником финансового обеспечения которых являются средства, полученные этими учреждениями из местного бюджета, включающие: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>- открытие и ведение лицевых счетов для учета операций со средствами муниципальных бюджетных и автономных учреждений;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>- санкционирование операций по расходам муниципальных бюджетных и автономных учреждений, которым открыты лицевые счета, указанные в абзаце втором настоящего подпункта, для учета операций с субсидиями, определенными абзацем вторым пункта 1 статьи 78.1 и статьей 78.2   Бюджетного кодекса Российской Федерации;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 xml:space="preserve">г) открытие и ведение лицевых счетов, предназначенных для учета операций со средствами получателей средств из местного бюджета, и санкционированием операций по расходам получателей средств из местного бюджета, которым открыты лицевые счета, источником финансового обеспечения которых являются средства </w:t>
      </w:r>
      <w:r w:rsidRPr="008F265B">
        <w:rPr>
          <w:rFonts w:ascii="Times New Roman" w:hAnsi="Times New Roman"/>
          <w:sz w:val="28"/>
          <w:szCs w:val="28"/>
        </w:rPr>
        <w:t>местного</w:t>
      </w:r>
      <w:r w:rsidR="00C41F2A" w:rsidRPr="008F265B">
        <w:rPr>
          <w:rFonts w:ascii="Times New Roman" w:hAnsi="Times New Roman"/>
          <w:sz w:val="28"/>
          <w:szCs w:val="28"/>
        </w:rPr>
        <w:t xml:space="preserve"> бюджета</w:t>
      </w:r>
      <w:proofErr w:type="gramStart"/>
      <w:r w:rsidRPr="000E532D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0E532D">
        <w:rPr>
          <w:rFonts w:ascii="Times New Roman" w:hAnsi="Times New Roman"/>
          <w:sz w:val="28"/>
          <w:szCs w:val="28"/>
        </w:rPr>
        <w:t xml:space="preserve"> 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>д) привлечение на единый счет местного бюджета и возврат привлеченных сре</w:t>
      </w:r>
      <w:proofErr w:type="gramStart"/>
      <w:r w:rsidRPr="000E532D">
        <w:rPr>
          <w:rFonts w:ascii="Times New Roman" w:hAnsi="Times New Roman"/>
          <w:sz w:val="28"/>
          <w:szCs w:val="28"/>
        </w:rPr>
        <w:t>дств в с</w:t>
      </w:r>
      <w:proofErr w:type="gramEnd"/>
      <w:r w:rsidRPr="000E532D">
        <w:rPr>
          <w:rFonts w:ascii="Times New Roman" w:hAnsi="Times New Roman"/>
          <w:sz w:val="28"/>
          <w:szCs w:val="28"/>
        </w:rPr>
        <w:t>оответствии с подпунктом 2 пункта 6 и пунктом 9 статьи 236.1 Бюджетного кодекса Российской Федерации;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>е) открытие и ведение лицевых счетов, предназначенных для учета операций со средствами участников казначейского сопровождения, и санкционированием операций по расходам участников казначейского сопровождения, которым открыты лицевые счета, источником финансового обеспечения которых</w:t>
      </w:r>
      <w:r>
        <w:rPr>
          <w:rFonts w:ascii="Times New Roman" w:hAnsi="Times New Roman"/>
          <w:sz w:val="28"/>
          <w:szCs w:val="28"/>
        </w:rPr>
        <w:t xml:space="preserve"> являются средства местного</w:t>
      </w:r>
      <w:r w:rsidR="00C41F2A" w:rsidRPr="008F265B">
        <w:rPr>
          <w:rFonts w:ascii="Times New Roman" w:hAnsi="Times New Roman"/>
          <w:sz w:val="28"/>
          <w:szCs w:val="28"/>
        </w:rPr>
        <w:t xml:space="preserve"> бюджета</w:t>
      </w:r>
      <w:proofErr w:type="gramStart"/>
      <w:r>
        <w:rPr>
          <w:rFonts w:ascii="Times New Roman" w:hAnsi="Times New Roman"/>
          <w:sz w:val="28"/>
          <w:szCs w:val="28"/>
        </w:rPr>
        <w:t xml:space="preserve">.»; </w:t>
      </w:r>
      <w:proofErr w:type="gramEnd"/>
    </w:p>
    <w:p w:rsidR="00E1698D" w:rsidRPr="000E532D" w:rsidRDefault="00282B9D" w:rsidP="00E1698D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E1698D"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="00E1698D">
        <w:rPr>
          <w:rFonts w:ascii="Times New Roman" w:hAnsi="Times New Roman"/>
          <w:sz w:val="28"/>
          <w:szCs w:val="28"/>
        </w:rPr>
        <w:t>Установит</w:t>
      </w:r>
      <w:r w:rsidR="00D0016C">
        <w:rPr>
          <w:rFonts w:ascii="Times New Roman" w:hAnsi="Times New Roman"/>
          <w:sz w:val="28"/>
          <w:szCs w:val="28"/>
        </w:rPr>
        <w:t>ь, что в 2024</w:t>
      </w:r>
      <w:r w:rsidR="00E1698D" w:rsidRPr="000E532D">
        <w:rPr>
          <w:rFonts w:ascii="Times New Roman" w:hAnsi="Times New Roman"/>
          <w:sz w:val="28"/>
          <w:szCs w:val="28"/>
        </w:rPr>
        <w:t xml:space="preserve"> году получатели средств бюджета Пригородного сельского поселения</w:t>
      </w:r>
      <w:r w:rsidR="00E1698D">
        <w:rPr>
          <w:rFonts w:ascii="Times New Roman" w:hAnsi="Times New Roman"/>
          <w:sz w:val="28"/>
          <w:szCs w:val="28"/>
        </w:rPr>
        <w:t xml:space="preserve"> Крымского района</w:t>
      </w:r>
      <w:r w:rsidR="00E1698D" w:rsidRPr="000E532D">
        <w:rPr>
          <w:rFonts w:ascii="Times New Roman" w:hAnsi="Times New Roman"/>
          <w:sz w:val="28"/>
          <w:szCs w:val="28"/>
        </w:rPr>
        <w:t xml:space="preserve"> вправе предусматривать в заключаемых ими муниципальных контрактах (договорах) на поставку товаров, выполнение работ, оказание услуг (далее – договор) авансовые платежи в размере, установленном настоящей статьей, если иное не установлено федеральными законами, указами Президента Российской Федерации и иными нормативными правовыми актами Российской Федерации, нормативными правовыми актами Краснодарского края, в</w:t>
      </w:r>
      <w:proofErr w:type="gramEnd"/>
      <w:r w:rsidR="00E1698D" w:rsidRPr="000E53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698D" w:rsidRPr="000E532D">
        <w:rPr>
          <w:rFonts w:ascii="Times New Roman" w:hAnsi="Times New Roman"/>
          <w:sz w:val="28"/>
          <w:szCs w:val="28"/>
        </w:rPr>
        <w:t>пределах</w:t>
      </w:r>
      <w:proofErr w:type="gramEnd"/>
      <w:r w:rsidR="00E1698D" w:rsidRPr="000E532D">
        <w:rPr>
          <w:rFonts w:ascii="Times New Roman" w:hAnsi="Times New Roman"/>
          <w:sz w:val="28"/>
          <w:szCs w:val="28"/>
        </w:rPr>
        <w:t xml:space="preserve">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C41F2A" w:rsidRPr="00C41F2A" w:rsidRDefault="00E1698D" w:rsidP="00C41F2A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>1) в размере до 100 процентов от суммы договора</w:t>
      </w:r>
      <w:r w:rsidR="00C41F2A" w:rsidRPr="00C41F2A">
        <w:rPr>
          <w:rFonts w:ascii="Times New Roman" w:hAnsi="Times New Roman"/>
          <w:sz w:val="28"/>
          <w:szCs w:val="28"/>
        </w:rPr>
        <w:t xml:space="preserve"> </w:t>
      </w:r>
      <w:r w:rsidR="001A03A1">
        <w:rPr>
          <w:rFonts w:ascii="Times New Roman" w:eastAsia="Times New Roman" w:hAnsi="Times New Roman"/>
          <w:sz w:val="28"/>
          <w:szCs w:val="28"/>
        </w:rPr>
        <w:t>(муниципального</w:t>
      </w:r>
      <w:r w:rsidR="00C41F2A" w:rsidRPr="008F265B">
        <w:rPr>
          <w:rFonts w:ascii="Times New Roman" w:eastAsia="Times New Roman" w:hAnsi="Times New Roman"/>
          <w:sz w:val="28"/>
          <w:szCs w:val="28"/>
        </w:rPr>
        <w:t xml:space="preserve"> кон</w:t>
      </w:r>
      <w:r w:rsidR="00C41F2A" w:rsidRPr="008F265B">
        <w:rPr>
          <w:rFonts w:ascii="Times New Roman" w:eastAsia="Times New Roman" w:hAnsi="Times New Roman"/>
          <w:sz w:val="28"/>
          <w:szCs w:val="28"/>
        </w:rPr>
        <w:softHyphen/>
        <w:t>тракта):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>а) об оказании услуг связи, о подписке на печатные издания и об их приобретении;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>б) об организации профессионального образования и дополнительного профессионального образования лиц, замещающих муниципальные должности муниципальных служащих Пригородного сельского поселения и работников муниципальных казенных учреждений Пригородного сельского поселения и иных мероприятий по профессиональному развитию;</w:t>
      </w:r>
    </w:p>
    <w:p w:rsidR="00E1698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lastRenderedPageBreak/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</w:t>
      </w:r>
      <w:r>
        <w:rPr>
          <w:rFonts w:ascii="Times New Roman" w:hAnsi="Times New Roman"/>
          <w:sz w:val="28"/>
          <w:szCs w:val="28"/>
        </w:rPr>
        <w:t>тов капитального строительства;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>г) о приобретении авиа 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>д) о приобретении путевок на санаторно-курортное лечение;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>е) о проведении мероприятий по тушению пожаров;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>ж) на оказание депозитарных услуг;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>з)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 xml:space="preserve">и) на проведение конгрессов, форумов, фестивалей, конкурсов, представление экспозиций Пригородного сельского поселения на международных, всероссийских, региональных, национальных и иных </w:t>
      </w:r>
      <w:proofErr w:type="spellStart"/>
      <w:r w:rsidRPr="000E532D">
        <w:rPr>
          <w:rFonts w:ascii="Times New Roman" w:hAnsi="Times New Roman"/>
          <w:sz w:val="28"/>
          <w:szCs w:val="28"/>
        </w:rPr>
        <w:t>выставочно</w:t>
      </w:r>
      <w:proofErr w:type="spellEnd"/>
      <w:r w:rsidRPr="000E532D">
        <w:rPr>
          <w:rFonts w:ascii="Times New Roman" w:hAnsi="Times New Roman"/>
          <w:sz w:val="28"/>
          <w:szCs w:val="28"/>
        </w:rPr>
        <w:t>-ярмарочных мероприятиях;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>к) на приобретение объектов недвижимости в собственность Пригородного сельского поселения;</w:t>
      </w:r>
    </w:p>
    <w:p w:rsidR="00E1698D" w:rsidRPr="000E532D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>л) о проведении противоградовых мероприятий;</w:t>
      </w:r>
    </w:p>
    <w:p w:rsidR="00E1698D" w:rsidRPr="005415DF" w:rsidRDefault="00E1698D" w:rsidP="00E1698D">
      <w:pPr>
        <w:ind w:firstLine="851"/>
        <w:rPr>
          <w:rFonts w:ascii="Times New Roman" w:hAnsi="Times New Roman"/>
          <w:sz w:val="28"/>
          <w:szCs w:val="28"/>
        </w:rPr>
      </w:pPr>
      <w:r w:rsidRPr="000E532D">
        <w:rPr>
          <w:rFonts w:ascii="Times New Roman" w:hAnsi="Times New Roman"/>
          <w:sz w:val="28"/>
          <w:szCs w:val="28"/>
        </w:rPr>
        <w:t>м) об оказании услуг по предоставлению права проезда и организации дорожного движения на платных автомобильных дорогах и автомобильных дорогах, содержащих платные участки;</w:t>
      </w:r>
    </w:p>
    <w:p w:rsidR="00C41F2A" w:rsidRPr="00C41F2A" w:rsidRDefault="00C41F2A" w:rsidP="00C41F2A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proofErr w:type="gramStart"/>
      <w:r w:rsidRPr="008F265B">
        <w:rPr>
          <w:rFonts w:ascii="Times New Roman" w:eastAsia="Times New Roman" w:hAnsi="Times New Roman"/>
          <w:sz w:val="28"/>
          <w:szCs w:val="28"/>
        </w:rPr>
        <w:t>н) заключаемого в целях реализации Указа Президента Российской Феде</w:t>
      </w:r>
      <w:r w:rsidRPr="008F265B">
        <w:rPr>
          <w:rFonts w:ascii="Times New Roman" w:eastAsia="Times New Roman" w:hAnsi="Times New Roman"/>
          <w:sz w:val="28"/>
          <w:szCs w:val="28"/>
        </w:rPr>
        <w:softHyphen/>
        <w:t>рации от 19 октября 2022 года № 757 «О мерах, осуществляемых в субъектах Российской Федерации в связи с Указом Президента Российской Федерации от 19 октября 2022 г. № 756», постановления Правительства Российской Феде</w:t>
      </w:r>
      <w:r w:rsidRPr="008F265B">
        <w:rPr>
          <w:rFonts w:ascii="Times New Roman" w:eastAsia="Times New Roman" w:hAnsi="Times New Roman"/>
          <w:sz w:val="28"/>
          <w:szCs w:val="28"/>
        </w:rPr>
        <w:softHyphen/>
        <w:t>рации от 3 октября 2022 года № 1745 «О специальной мере в сфере экономики и внесении изменения в постановление Правительства Российской Федерации от</w:t>
      </w:r>
      <w:proofErr w:type="gramEnd"/>
      <w:r w:rsidRPr="008F265B">
        <w:rPr>
          <w:rFonts w:ascii="Times New Roman" w:eastAsia="Times New Roman" w:hAnsi="Times New Roman"/>
          <w:sz w:val="28"/>
          <w:szCs w:val="28"/>
        </w:rPr>
        <w:t> 30 апреля 2020 г. № 616»;</w:t>
      </w:r>
    </w:p>
    <w:p w:rsidR="00C41F2A" w:rsidRPr="00C41F2A" w:rsidRDefault="00C41F2A" w:rsidP="00E1698D">
      <w:pPr>
        <w:ind w:firstLine="851"/>
        <w:rPr>
          <w:rFonts w:ascii="Times New Roman" w:hAnsi="Times New Roman"/>
          <w:sz w:val="28"/>
          <w:szCs w:val="28"/>
        </w:rPr>
      </w:pPr>
    </w:p>
    <w:p w:rsidR="00C41F2A" w:rsidRPr="008F265B" w:rsidRDefault="00E1698D" w:rsidP="00C41F2A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размере до 3</w:t>
      </w:r>
      <w:r w:rsidRPr="000E532D">
        <w:rPr>
          <w:rFonts w:ascii="Times New Roman" w:hAnsi="Times New Roman"/>
          <w:sz w:val="28"/>
          <w:szCs w:val="28"/>
        </w:rPr>
        <w:t xml:space="preserve">0 процентов от суммы договора </w:t>
      </w:r>
      <w:r w:rsidR="00C41F2A" w:rsidRPr="008F265B">
        <w:rPr>
          <w:rFonts w:ascii="Times New Roman" w:eastAsia="Times New Roman" w:hAnsi="Times New Roman"/>
          <w:sz w:val="28"/>
          <w:szCs w:val="28"/>
        </w:rPr>
        <w:t>(муниципального кон</w:t>
      </w:r>
      <w:r w:rsidR="00C41F2A" w:rsidRPr="008F265B">
        <w:rPr>
          <w:rFonts w:ascii="Times New Roman" w:eastAsia="Times New Roman" w:hAnsi="Times New Roman"/>
          <w:sz w:val="28"/>
          <w:szCs w:val="28"/>
        </w:rPr>
        <w:softHyphen/>
        <w:t>тракта) – по остальным договорам (муниципальным контрактам).</w:t>
      </w:r>
    </w:p>
    <w:p w:rsidR="004A5722" w:rsidRPr="004A5722" w:rsidRDefault="004A5722" w:rsidP="004A5722">
      <w:pPr>
        <w:rPr>
          <w:rFonts w:ascii="Times New Roman" w:hAnsi="Times New Roman"/>
          <w:sz w:val="28"/>
          <w:szCs w:val="28"/>
        </w:rPr>
      </w:pPr>
      <w:r w:rsidRPr="008F265B">
        <w:rPr>
          <w:rFonts w:ascii="Times New Roman" w:hAnsi="Times New Roman"/>
          <w:sz w:val="28"/>
          <w:szCs w:val="28"/>
        </w:rPr>
        <w:t xml:space="preserve">               </w:t>
      </w:r>
      <w:r w:rsidRPr="008F265B">
        <w:rPr>
          <w:rFonts w:ascii="Times New Roman" w:eastAsia="Times New Roman" w:hAnsi="Times New Roman"/>
          <w:sz w:val="28"/>
          <w:szCs w:val="28"/>
        </w:rPr>
        <w:t xml:space="preserve">Установить, что в 2024 году получатели средств бюджета </w:t>
      </w:r>
      <w:r w:rsidR="00A5750A">
        <w:rPr>
          <w:rFonts w:ascii="Times New Roman" w:eastAsia="Times New Roman" w:hAnsi="Times New Roman"/>
          <w:sz w:val="28"/>
          <w:szCs w:val="28"/>
        </w:rPr>
        <w:t>Пригородного сельского поселения Крымского района</w:t>
      </w:r>
      <w:r w:rsidRPr="008F265B">
        <w:rPr>
          <w:rFonts w:ascii="Times New Roman" w:eastAsia="Times New Roman" w:hAnsi="Times New Roman"/>
          <w:sz w:val="28"/>
          <w:szCs w:val="28"/>
        </w:rPr>
        <w:t xml:space="preserve"> предусматривают в заключаемых ими договорах (</w:t>
      </w:r>
      <w:r w:rsidR="009B385C">
        <w:rPr>
          <w:rFonts w:ascii="Times New Roman" w:eastAsia="Times New Roman" w:hAnsi="Times New Roman"/>
          <w:sz w:val="28"/>
          <w:szCs w:val="28"/>
        </w:rPr>
        <w:t>муниципальных</w:t>
      </w:r>
      <w:r w:rsidRPr="008F265B">
        <w:rPr>
          <w:rFonts w:ascii="Times New Roman" w:eastAsia="Times New Roman" w:hAnsi="Times New Roman"/>
          <w:sz w:val="28"/>
          <w:szCs w:val="28"/>
        </w:rPr>
        <w:t xml:space="preserve"> контрактах) на поставку товаров, выполнение работ, оказание услуг, </w:t>
      </w:r>
      <w:proofErr w:type="gramStart"/>
      <w:r w:rsidRPr="008F265B">
        <w:rPr>
          <w:rFonts w:ascii="Times New Roman" w:eastAsia="Times New Roman" w:hAnsi="Times New Roman"/>
          <w:sz w:val="28"/>
          <w:szCs w:val="28"/>
        </w:rPr>
        <w:t>средства</w:t>
      </w:r>
      <w:proofErr w:type="gramEnd"/>
      <w:r w:rsidRPr="008F265B">
        <w:rPr>
          <w:rFonts w:ascii="Times New Roman" w:eastAsia="Times New Roman" w:hAnsi="Times New Roman"/>
          <w:sz w:val="28"/>
          <w:szCs w:val="28"/>
        </w:rPr>
        <w:t xml:space="preserve"> на финансовое обеспечение которых подлежат казначейскому сопровождению в соответствии с бюджетным законодательством Российской Федерации, аван</w:t>
      </w:r>
      <w:r w:rsidRPr="008F265B">
        <w:rPr>
          <w:rFonts w:ascii="Times New Roman" w:eastAsia="Times New Roman" w:hAnsi="Times New Roman"/>
          <w:sz w:val="28"/>
          <w:szCs w:val="28"/>
        </w:rPr>
        <w:softHyphen/>
        <w:t xml:space="preserve">совые платежи в размере до 90 процентов </w:t>
      </w:r>
      <w:r w:rsidR="008A7A28">
        <w:rPr>
          <w:rFonts w:ascii="Times New Roman" w:eastAsia="Times New Roman" w:hAnsi="Times New Roman"/>
          <w:sz w:val="28"/>
          <w:szCs w:val="28"/>
        </w:rPr>
        <w:t>суммы договора (муниципального</w:t>
      </w:r>
      <w:r w:rsidRPr="008F265B">
        <w:rPr>
          <w:rFonts w:ascii="Times New Roman" w:eastAsia="Times New Roman" w:hAnsi="Times New Roman"/>
          <w:sz w:val="28"/>
          <w:szCs w:val="28"/>
        </w:rPr>
        <w:t xml:space="preserve"> контракта)</w:t>
      </w:r>
      <w:r w:rsidRPr="008F265B">
        <w:rPr>
          <w:rFonts w:ascii="Times New Roman" w:hAnsi="Times New Roman"/>
          <w:sz w:val="28"/>
          <w:szCs w:val="28"/>
        </w:rPr>
        <w:t>.</w:t>
      </w:r>
    </w:p>
    <w:p w:rsidR="00E1698D" w:rsidRPr="00645AD2" w:rsidRDefault="00282B9D" w:rsidP="00E1698D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E1698D" w:rsidRPr="008F265B">
        <w:rPr>
          <w:rFonts w:ascii="Times New Roman" w:hAnsi="Times New Roman"/>
          <w:sz w:val="28"/>
          <w:szCs w:val="28"/>
        </w:rPr>
        <w:t>.</w:t>
      </w:r>
      <w:r w:rsidR="00E1698D" w:rsidRPr="000E53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698D" w:rsidRPr="000E532D">
        <w:rPr>
          <w:rFonts w:ascii="Times New Roman" w:hAnsi="Times New Roman"/>
          <w:sz w:val="28"/>
          <w:szCs w:val="28"/>
        </w:rPr>
        <w:t xml:space="preserve">Установить, что Управление Федерального казначейства по Краснодарскому краю осуществляет казначейское сопровождение средств, предоставляемых из местного бюджета, за исключением средств, не подлежащих в соответствии с действующим законодательством казначейскому сопровождению, и средств, подлежащих казначейскому сопровождению в </w:t>
      </w:r>
      <w:r w:rsidR="00E1698D" w:rsidRPr="000E532D">
        <w:rPr>
          <w:rFonts w:ascii="Times New Roman" w:hAnsi="Times New Roman"/>
          <w:sz w:val="28"/>
          <w:szCs w:val="28"/>
        </w:rPr>
        <w:lastRenderedPageBreak/>
        <w:t xml:space="preserve">Управлении Федерального казначейства по Краснодарскому краю в соответствии с Федеральным законом «О федеральном бюджете на </w:t>
      </w:r>
      <w:r w:rsidR="00D0016C">
        <w:rPr>
          <w:rFonts w:ascii="Times New Roman" w:hAnsi="Times New Roman"/>
          <w:sz w:val="28"/>
          <w:szCs w:val="28"/>
        </w:rPr>
        <w:t>2024 год и на плановый период 2025 и 2026</w:t>
      </w:r>
      <w:r w:rsidR="00E1698D" w:rsidRPr="000E532D">
        <w:rPr>
          <w:rFonts w:ascii="Times New Roman" w:hAnsi="Times New Roman"/>
          <w:sz w:val="28"/>
          <w:szCs w:val="28"/>
        </w:rPr>
        <w:t xml:space="preserve"> годов» в</w:t>
      </w:r>
      <w:proofErr w:type="gramEnd"/>
      <w:r w:rsidR="00E1698D" w:rsidRPr="000E53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698D" w:rsidRPr="000E532D">
        <w:rPr>
          <w:rFonts w:ascii="Times New Roman" w:hAnsi="Times New Roman"/>
          <w:sz w:val="28"/>
          <w:szCs w:val="28"/>
        </w:rPr>
        <w:t>случаях</w:t>
      </w:r>
      <w:proofErr w:type="gramEnd"/>
      <w:r w:rsidR="00E1698D" w:rsidRPr="000E532D">
        <w:rPr>
          <w:rFonts w:ascii="Times New Roman" w:hAnsi="Times New Roman"/>
          <w:sz w:val="28"/>
          <w:szCs w:val="28"/>
        </w:rPr>
        <w:t xml:space="preserve"> предоставления из местного бюджета средств</w:t>
      </w:r>
      <w:r w:rsidR="00E1698D" w:rsidRPr="00112486">
        <w:rPr>
          <w:rFonts w:ascii="Times New Roman" w:hAnsi="Times New Roman"/>
          <w:sz w:val="28"/>
          <w:szCs w:val="28"/>
        </w:rPr>
        <w:t xml:space="preserve">, </w:t>
      </w:r>
      <w:r w:rsidR="00E1698D" w:rsidRPr="00645AD2">
        <w:rPr>
          <w:rFonts w:ascii="Times New Roman" w:hAnsi="Times New Roman"/>
          <w:sz w:val="28"/>
          <w:szCs w:val="28"/>
        </w:rPr>
        <w:t>определенных частью 2 настоящего пункта.</w:t>
      </w:r>
    </w:p>
    <w:p w:rsidR="00E1698D" w:rsidRPr="00645AD2" w:rsidRDefault="00E1698D" w:rsidP="00E1698D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645AD2">
        <w:rPr>
          <w:rFonts w:ascii="Times New Roman" w:hAnsi="Times New Roman"/>
          <w:sz w:val="28"/>
          <w:szCs w:val="28"/>
        </w:rPr>
        <w:t>2. Установить, что казначейскому сопровождению подлежат следующие средства, предоставляемые из местного бюджета:</w:t>
      </w:r>
    </w:p>
    <w:p w:rsidR="00E1698D" w:rsidRPr="00645AD2" w:rsidRDefault="00E1698D" w:rsidP="00E1698D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645AD2">
        <w:rPr>
          <w:rFonts w:ascii="Times New Roman" w:hAnsi="Times New Roman"/>
          <w:sz w:val="28"/>
          <w:szCs w:val="28"/>
        </w:rPr>
        <w:t xml:space="preserve">1) субсидии (гранты в форме субсидий) юридическим лицам, крестьянским (фермерским) хозяйствам, индивидуальным предпринимателям, физическим лицам (за исключением субсидий муниципальным бюджетным и автономным учреждениям </w:t>
      </w:r>
      <w:r w:rsidRPr="009979D8">
        <w:rPr>
          <w:rFonts w:ascii="Times New Roman" w:hAnsi="Times New Roman"/>
          <w:sz w:val="28"/>
          <w:szCs w:val="28"/>
        </w:rPr>
        <w:t>Пригородного сельского поселения Крымского района</w:t>
      </w:r>
      <w:r w:rsidRPr="00645AD2">
        <w:rPr>
          <w:rFonts w:ascii="Times New Roman" w:hAnsi="Times New Roman"/>
          <w:sz w:val="28"/>
          <w:szCs w:val="28"/>
        </w:rPr>
        <w:t>) и бюджетные инвестиции юридическим лицам, предоставляемые в соответствии со статьей 80 Бюджетного кодекса Российской Федерации;</w:t>
      </w:r>
    </w:p>
    <w:p w:rsidR="00E1698D" w:rsidRPr="00645AD2" w:rsidRDefault="00E1698D" w:rsidP="00E1698D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645AD2">
        <w:rPr>
          <w:rFonts w:ascii="Times New Roman" w:hAnsi="Times New Roman"/>
          <w:sz w:val="28"/>
          <w:szCs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</w:t>
      </w:r>
      <w:r w:rsidR="001A03A1">
        <w:rPr>
          <w:rFonts w:ascii="Times New Roman" w:hAnsi="Times New Roman"/>
          <w:sz w:val="28"/>
          <w:szCs w:val="28"/>
        </w:rPr>
        <w:t>, указанные в пункте 1 настоящего пункта</w:t>
      </w:r>
      <w:r w:rsidRPr="00645AD2">
        <w:rPr>
          <w:rFonts w:ascii="Times New Roman" w:hAnsi="Times New Roman"/>
          <w:sz w:val="28"/>
          <w:szCs w:val="28"/>
        </w:rPr>
        <w:t>;</w:t>
      </w:r>
    </w:p>
    <w:p w:rsidR="00E1698D" w:rsidRDefault="00E1698D" w:rsidP="00E1698D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645AD2">
        <w:rPr>
          <w:rFonts w:ascii="Times New Roman" w:hAnsi="Times New Roman"/>
          <w:sz w:val="28"/>
          <w:szCs w:val="28"/>
        </w:rPr>
        <w:t xml:space="preserve">3) авансовые платежи по контрактам (договорам) о поставке товаров, выполнении работ, оказании услуг, заключаемым на сумму 600,0 </w:t>
      </w:r>
      <w:proofErr w:type="spellStart"/>
      <w:r w:rsidRPr="00645AD2">
        <w:rPr>
          <w:rFonts w:ascii="Times New Roman" w:hAnsi="Times New Roman"/>
          <w:sz w:val="28"/>
          <w:szCs w:val="28"/>
        </w:rPr>
        <w:t>тыс</w:t>
      </w:r>
      <w:proofErr w:type="gramStart"/>
      <w:r w:rsidRPr="00645AD2">
        <w:rPr>
          <w:rFonts w:ascii="Times New Roman" w:hAnsi="Times New Roman"/>
          <w:sz w:val="28"/>
          <w:szCs w:val="28"/>
        </w:rPr>
        <w:t>.р</w:t>
      </w:r>
      <w:proofErr w:type="gramEnd"/>
      <w:r w:rsidRPr="00645AD2">
        <w:rPr>
          <w:rFonts w:ascii="Times New Roman" w:hAnsi="Times New Roman"/>
          <w:sz w:val="28"/>
          <w:szCs w:val="28"/>
        </w:rPr>
        <w:t>ублей</w:t>
      </w:r>
      <w:proofErr w:type="spellEnd"/>
      <w:r w:rsidRPr="00645AD2">
        <w:rPr>
          <w:rFonts w:ascii="Times New Roman" w:hAnsi="Times New Roman"/>
          <w:sz w:val="28"/>
          <w:szCs w:val="28"/>
        </w:rPr>
        <w:t xml:space="preserve"> и более получателями субсидий и бюджетных инвестиций, указанных в пункте 1 настоящей части, а также получателями взносов (вкладов), указанных в пункте 2 настоящей части, с исполнителями по контрактам (договорам), источником финансового обеспечения которых являются такие субсидии, бюджетные инвестиции и взносы (вклады)</w:t>
      </w:r>
    </w:p>
    <w:p w:rsidR="00F71ECC" w:rsidRPr="008F265B" w:rsidRDefault="00F71ECC" w:rsidP="008F265B">
      <w:pPr>
        <w:autoSpaceDE w:val="0"/>
        <w:autoSpaceDN w:val="0"/>
        <w:adjustRightInd w:val="0"/>
        <w:ind w:firstLine="851"/>
        <w:rPr>
          <w:rFonts w:ascii="Times New Roman" w:eastAsia="Times New Roman" w:hAnsi="Times New Roman"/>
          <w:sz w:val="28"/>
          <w:szCs w:val="28"/>
        </w:rPr>
      </w:pPr>
      <w:r w:rsidRPr="00F71ECC">
        <w:rPr>
          <w:rFonts w:ascii="Times New Roman" w:hAnsi="Times New Roman"/>
          <w:sz w:val="28"/>
          <w:szCs w:val="28"/>
        </w:rPr>
        <w:t xml:space="preserve">4) </w:t>
      </w:r>
      <w:r w:rsidR="004A5722" w:rsidRPr="008F265B">
        <w:rPr>
          <w:rFonts w:ascii="Times New Roman" w:eastAsia="Times New Roman" w:hAnsi="Times New Roman"/>
          <w:sz w:val="28"/>
          <w:szCs w:val="28"/>
        </w:rPr>
        <w:t>авансовые платежи по муниципальным контрактам о поставке товаров, выполнении работ, оказании услуг, заключаемым на сумму 50 000,0 тыс. рублей и более;</w:t>
      </w:r>
    </w:p>
    <w:p w:rsidR="00F71ECC" w:rsidRPr="00645AD2" w:rsidRDefault="00F71ECC" w:rsidP="00F71ECC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proofErr w:type="gramStart"/>
      <w:r w:rsidRPr="008F265B">
        <w:rPr>
          <w:rFonts w:ascii="Times New Roman" w:hAnsi="Times New Roman"/>
          <w:sz w:val="28"/>
          <w:szCs w:val="28"/>
        </w:rPr>
        <w:t xml:space="preserve">5) </w:t>
      </w:r>
      <w:r w:rsidR="004A5722" w:rsidRPr="008F265B">
        <w:rPr>
          <w:rFonts w:ascii="Times New Roman" w:hAnsi="Times New Roman"/>
          <w:sz w:val="28"/>
          <w:szCs w:val="28"/>
        </w:rPr>
        <w:t>авансовые платежи по контрактам (договорам) о поставке товаров, выполнении работ, оказании услуг</w:t>
      </w:r>
      <w:r w:rsidRPr="008F265B">
        <w:rPr>
          <w:rFonts w:ascii="Times New Roman" w:hAnsi="Times New Roman"/>
          <w:sz w:val="28"/>
          <w:szCs w:val="28"/>
        </w:rPr>
        <w:t>,</w:t>
      </w:r>
      <w:r w:rsidRPr="00F71ECC">
        <w:rPr>
          <w:rFonts w:ascii="Times New Roman" w:hAnsi="Times New Roman"/>
          <w:sz w:val="28"/>
          <w:szCs w:val="28"/>
        </w:rPr>
        <w:t xml:space="preserve"> заключаемым на сумму 50 000,0 тыс. рублей и более бюджетными или автономными муниципальными учреждениями Пригородного сельского поселения Крымского района, лицевые счета которым открыты в Управлении Федерального казначейства по Краснодарскому краю, источником финансового обеспечения которых являются субсидии, предоставляемые в соответствии с абзацем вторым пункта 1 статьи 781 и</w:t>
      </w:r>
      <w:proofErr w:type="gramEnd"/>
      <w:r w:rsidRPr="00F71ECC">
        <w:rPr>
          <w:rFonts w:ascii="Times New Roman" w:hAnsi="Times New Roman"/>
          <w:sz w:val="28"/>
          <w:szCs w:val="28"/>
        </w:rPr>
        <w:t xml:space="preserve"> статьей 782 Бюджетного кодекса Российской Федерации.   </w:t>
      </w:r>
    </w:p>
    <w:p w:rsidR="00E1698D" w:rsidRPr="00645AD2" w:rsidRDefault="00E1698D" w:rsidP="00E1698D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645AD2">
        <w:rPr>
          <w:rFonts w:ascii="Times New Roman" w:hAnsi="Times New Roman"/>
          <w:sz w:val="28"/>
          <w:szCs w:val="28"/>
        </w:rPr>
        <w:t xml:space="preserve">6) авансовые платежи по контрактам (договорам) о поставке товаров, выполнении работ, оказании услуг, заключаемым на сумму 600,0 </w:t>
      </w:r>
      <w:proofErr w:type="spellStart"/>
      <w:r w:rsidRPr="00645AD2">
        <w:rPr>
          <w:rFonts w:ascii="Times New Roman" w:hAnsi="Times New Roman"/>
          <w:sz w:val="28"/>
          <w:szCs w:val="28"/>
        </w:rPr>
        <w:t>тыс</w:t>
      </w:r>
      <w:proofErr w:type="gramStart"/>
      <w:r w:rsidRPr="00645AD2">
        <w:rPr>
          <w:rFonts w:ascii="Times New Roman" w:hAnsi="Times New Roman"/>
          <w:sz w:val="28"/>
          <w:szCs w:val="28"/>
        </w:rPr>
        <w:t>.р</w:t>
      </w:r>
      <w:proofErr w:type="gramEnd"/>
      <w:r w:rsidRPr="00645AD2">
        <w:rPr>
          <w:rFonts w:ascii="Times New Roman" w:hAnsi="Times New Roman"/>
          <w:sz w:val="28"/>
          <w:szCs w:val="28"/>
        </w:rPr>
        <w:t>ублей</w:t>
      </w:r>
      <w:proofErr w:type="spellEnd"/>
      <w:r w:rsidRPr="00645AD2">
        <w:rPr>
          <w:rFonts w:ascii="Times New Roman" w:hAnsi="Times New Roman"/>
          <w:sz w:val="28"/>
          <w:szCs w:val="28"/>
        </w:rPr>
        <w:t xml:space="preserve"> и более исполнителями и соисполнителями в рамках исполнения указанных в пункте 3 настоящей части контрактов (договоров) о поставке товаров, выполнении работ, оказании услуг;</w:t>
      </w:r>
    </w:p>
    <w:p w:rsidR="00E1698D" w:rsidRPr="00B37882" w:rsidRDefault="00E1698D" w:rsidP="00E1698D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645AD2">
        <w:rPr>
          <w:rFonts w:ascii="Times New Roman" w:hAnsi="Times New Roman"/>
          <w:sz w:val="28"/>
          <w:szCs w:val="28"/>
        </w:rPr>
        <w:t>7) авансовые платежи по контрактам (договорам) о поставке товаров, вы</w:t>
      </w:r>
      <w:r w:rsidRPr="00645AD2">
        <w:rPr>
          <w:rFonts w:ascii="Times New Roman" w:hAnsi="Times New Roman"/>
          <w:sz w:val="28"/>
          <w:szCs w:val="28"/>
        </w:rPr>
        <w:softHyphen/>
        <w:t xml:space="preserve">полнении работ, оказании услуг, заключаемым на сумму 5000,0 тыс. рублей и более исполнителями и соисполнителями в рамках исполнения указанных в </w:t>
      </w:r>
      <w:r w:rsidRPr="00645AD2">
        <w:rPr>
          <w:rFonts w:ascii="Times New Roman" w:hAnsi="Times New Roman"/>
          <w:sz w:val="28"/>
          <w:szCs w:val="28"/>
        </w:rPr>
        <w:lastRenderedPageBreak/>
        <w:t>пунктах 4 и 5 настоящей части государственных контрактов (контрактов, дого</w:t>
      </w:r>
      <w:r w:rsidRPr="00645AD2">
        <w:rPr>
          <w:rFonts w:ascii="Times New Roman" w:hAnsi="Times New Roman"/>
          <w:sz w:val="28"/>
          <w:szCs w:val="28"/>
        </w:rPr>
        <w:softHyphen/>
        <w:t>воров) о поставке товаров, выполнении работ, оказании услуг.</w:t>
      </w:r>
    </w:p>
    <w:p w:rsidR="003D3AFF" w:rsidRPr="003E2420" w:rsidRDefault="003D3AFF" w:rsidP="003D3AFF">
      <w:pPr>
        <w:ind w:firstLine="851"/>
        <w:rPr>
          <w:rFonts w:ascii="Times New Roman" w:hAnsi="Times New Roman"/>
          <w:sz w:val="28"/>
          <w:szCs w:val="28"/>
        </w:rPr>
      </w:pPr>
      <w:r w:rsidRPr="003E2420">
        <w:rPr>
          <w:rFonts w:ascii="Times New Roman" w:hAnsi="Times New Roman"/>
          <w:sz w:val="28"/>
          <w:szCs w:val="28"/>
        </w:rPr>
        <w:t>2</w:t>
      </w:r>
      <w:r w:rsidR="00282B9D">
        <w:rPr>
          <w:rFonts w:ascii="Times New Roman" w:hAnsi="Times New Roman"/>
          <w:sz w:val="28"/>
          <w:szCs w:val="28"/>
        </w:rPr>
        <w:t>2</w:t>
      </w:r>
      <w:r w:rsidRPr="003E2420">
        <w:rPr>
          <w:rFonts w:ascii="Times New Roman" w:hAnsi="Times New Roman"/>
          <w:sz w:val="28"/>
          <w:szCs w:val="28"/>
        </w:rPr>
        <w:t>. Нормативные правовые акты Пригородного сельского поселения  Крымского района подлежат приведе</w:t>
      </w:r>
      <w:r>
        <w:rPr>
          <w:rFonts w:ascii="Times New Roman" w:hAnsi="Times New Roman"/>
          <w:sz w:val="28"/>
          <w:szCs w:val="28"/>
        </w:rPr>
        <w:t xml:space="preserve">нию </w:t>
      </w:r>
      <w:proofErr w:type="gramStart"/>
      <w:r>
        <w:rPr>
          <w:rFonts w:ascii="Times New Roman" w:hAnsi="Times New Roman"/>
          <w:sz w:val="28"/>
          <w:szCs w:val="28"/>
        </w:rPr>
        <w:t>в соответствие с настоящим р</w:t>
      </w:r>
      <w:r w:rsidRPr="003E2420">
        <w:rPr>
          <w:rFonts w:ascii="Times New Roman" w:hAnsi="Times New Roman"/>
          <w:sz w:val="28"/>
          <w:szCs w:val="28"/>
        </w:rPr>
        <w:t>ешением в двухмесячный срок со дня вступления в силу</w:t>
      </w:r>
      <w:proofErr w:type="gramEnd"/>
      <w:r w:rsidRPr="003E2420">
        <w:rPr>
          <w:rFonts w:ascii="Times New Roman" w:hAnsi="Times New Roman"/>
          <w:sz w:val="28"/>
          <w:szCs w:val="28"/>
        </w:rPr>
        <w:t xml:space="preserve"> настоящего Решения, за исключением случаев, установленных бюджетным законодательством Российской Федерации.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D3AFF" w:rsidRDefault="003D3AFF" w:rsidP="003D3AFF">
      <w:pPr>
        <w:ind w:firstLine="851"/>
        <w:rPr>
          <w:rFonts w:ascii="Times New Roman" w:hAnsi="Times New Roman"/>
          <w:sz w:val="28"/>
          <w:szCs w:val="28"/>
        </w:rPr>
      </w:pPr>
      <w:r w:rsidRPr="003E2420">
        <w:rPr>
          <w:rFonts w:ascii="Times New Roman" w:hAnsi="Times New Roman"/>
          <w:sz w:val="28"/>
          <w:szCs w:val="28"/>
        </w:rPr>
        <w:t>2</w:t>
      </w:r>
      <w:r w:rsidR="00282B9D">
        <w:rPr>
          <w:rFonts w:ascii="Times New Roman" w:hAnsi="Times New Roman"/>
          <w:sz w:val="28"/>
          <w:szCs w:val="28"/>
        </w:rPr>
        <w:t>3</w:t>
      </w:r>
      <w:r w:rsidRPr="003E2420">
        <w:rPr>
          <w:rFonts w:ascii="Times New Roman" w:hAnsi="Times New Roman"/>
          <w:sz w:val="28"/>
          <w:szCs w:val="28"/>
        </w:rPr>
        <w:t>. Настоящее решение подлежит официальному опубликованию.</w:t>
      </w:r>
    </w:p>
    <w:p w:rsidR="003D3AFF" w:rsidRPr="003E2420" w:rsidRDefault="00282B9D" w:rsidP="003D3AFF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="003D3AFF">
        <w:rPr>
          <w:rFonts w:ascii="Times New Roman" w:hAnsi="Times New Roman"/>
          <w:sz w:val="28"/>
          <w:szCs w:val="28"/>
        </w:rPr>
        <w:t xml:space="preserve">. </w:t>
      </w:r>
      <w:r w:rsidR="003D3AFF" w:rsidRPr="003E2420">
        <w:rPr>
          <w:rFonts w:ascii="Times New Roman" w:hAnsi="Times New Roman"/>
          <w:sz w:val="28"/>
          <w:szCs w:val="28"/>
        </w:rPr>
        <w:t xml:space="preserve">Настоящее Решение вступает в силу с 1 января </w:t>
      </w:r>
      <w:r w:rsidR="00D0016C">
        <w:rPr>
          <w:rFonts w:ascii="Times New Roman" w:hAnsi="Times New Roman"/>
          <w:sz w:val="28"/>
          <w:szCs w:val="28"/>
        </w:rPr>
        <w:t>2024</w:t>
      </w:r>
      <w:r w:rsidR="003D3AFF" w:rsidRPr="003E2420">
        <w:rPr>
          <w:rFonts w:ascii="Times New Roman" w:hAnsi="Times New Roman"/>
          <w:sz w:val="28"/>
          <w:szCs w:val="28"/>
        </w:rPr>
        <w:t xml:space="preserve"> года.</w:t>
      </w:r>
    </w:p>
    <w:p w:rsidR="00356FE3" w:rsidRDefault="00356FE3" w:rsidP="00E97533">
      <w:pPr>
        <w:rPr>
          <w:rFonts w:ascii="Times New Roman" w:hAnsi="Times New Roman"/>
          <w:sz w:val="28"/>
          <w:szCs w:val="28"/>
        </w:rPr>
      </w:pPr>
    </w:p>
    <w:p w:rsidR="002B4F19" w:rsidRDefault="002B4F19" w:rsidP="00E97533">
      <w:pPr>
        <w:rPr>
          <w:rFonts w:ascii="Times New Roman" w:hAnsi="Times New Roman"/>
          <w:sz w:val="28"/>
          <w:szCs w:val="28"/>
        </w:rPr>
      </w:pPr>
    </w:p>
    <w:p w:rsidR="0034373E" w:rsidRPr="003E2420" w:rsidRDefault="0034373E" w:rsidP="00E97533">
      <w:pPr>
        <w:rPr>
          <w:rFonts w:ascii="Times New Roman" w:hAnsi="Times New Roman"/>
          <w:sz w:val="28"/>
          <w:szCs w:val="28"/>
        </w:rPr>
      </w:pPr>
    </w:p>
    <w:p w:rsidR="0036245B" w:rsidRPr="003E2420" w:rsidRDefault="004C5C8B" w:rsidP="00E97533">
      <w:pPr>
        <w:rPr>
          <w:rFonts w:ascii="Times New Roman" w:hAnsi="Times New Roman"/>
          <w:sz w:val="28"/>
          <w:szCs w:val="28"/>
        </w:rPr>
      </w:pPr>
      <w:r w:rsidRPr="003E2420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C20E2A" w:rsidRPr="003E2420">
        <w:rPr>
          <w:rFonts w:ascii="Times New Roman" w:hAnsi="Times New Roman"/>
          <w:sz w:val="28"/>
          <w:szCs w:val="28"/>
        </w:rPr>
        <w:t>Пригородного</w:t>
      </w:r>
      <w:proofErr w:type="gramEnd"/>
      <w:r w:rsidR="00C20E2A" w:rsidRPr="003E2420">
        <w:rPr>
          <w:rFonts w:ascii="Times New Roman" w:hAnsi="Times New Roman"/>
          <w:sz w:val="28"/>
          <w:szCs w:val="28"/>
        </w:rPr>
        <w:t xml:space="preserve"> </w:t>
      </w:r>
      <w:r w:rsidRPr="003E2420">
        <w:rPr>
          <w:rFonts w:ascii="Times New Roman" w:hAnsi="Times New Roman"/>
          <w:sz w:val="28"/>
          <w:szCs w:val="28"/>
        </w:rPr>
        <w:t xml:space="preserve">сельского </w:t>
      </w:r>
    </w:p>
    <w:p w:rsidR="00E97533" w:rsidRPr="003E2420" w:rsidRDefault="0036245B" w:rsidP="00E97533">
      <w:pPr>
        <w:rPr>
          <w:rFonts w:ascii="Times New Roman" w:hAnsi="Times New Roman"/>
          <w:sz w:val="28"/>
          <w:szCs w:val="28"/>
        </w:rPr>
      </w:pPr>
      <w:r w:rsidRPr="003E2420">
        <w:rPr>
          <w:rFonts w:ascii="Times New Roman" w:hAnsi="Times New Roman"/>
          <w:sz w:val="28"/>
          <w:szCs w:val="28"/>
        </w:rPr>
        <w:t>поселения Крымского</w:t>
      </w:r>
      <w:r w:rsidR="00E97533" w:rsidRPr="003E2420">
        <w:rPr>
          <w:rFonts w:ascii="Times New Roman" w:hAnsi="Times New Roman"/>
          <w:sz w:val="28"/>
          <w:szCs w:val="28"/>
        </w:rPr>
        <w:t xml:space="preserve"> район</w:t>
      </w:r>
      <w:r w:rsidRPr="003E2420">
        <w:rPr>
          <w:rFonts w:ascii="Times New Roman" w:hAnsi="Times New Roman"/>
          <w:sz w:val="28"/>
          <w:szCs w:val="28"/>
        </w:rPr>
        <w:t>а</w:t>
      </w:r>
      <w:r w:rsidR="002F7E2F" w:rsidRPr="003E2420">
        <w:rPr>
          <w:rFonts w:ascii="Times New Roman" w:hAnsi="Times New Roman"/>
          <w:sz w:val="28"/>
          <w:szCs w:val="28"/>
        </w:rPr>
        <w:t xml:space="preserve">                         </w:t>
      </w:r>
      <w:r w:rsidR="00BE6B78" w:rsidRPr="003E2420">
        <w:rPr>
          <w:rFonts w:ascii="Times New Roman" w:hAnsi="Times New Roman"/>
          <w:sz w:val="28"/>
          <w:szCs w:val="28"/>
        </w:rPr>
        <w:t xml:space="preserve">                           </w:t>
      </w:r>
      <w:r w:rsidR="002F7E2F" w:rsidRPr="003E2420">
        <w:rPr>
          <w:rFonts w:ascii="Times New Roman" w:hAnsi="Times New Roman"/>
          <w:sz w:val="28"/>
          <w:szCs w:val="28"/>
        </w:rPr>
        <w:t xml:space="preserve"> </w:t>
      </w:r>
      <w:r w:rsidR="00563931" w:rsidRPr="003E2420"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 w:rsidR="00C20E2A" w:rsidRPr="003E2420">
        <w:rPr>
          <w:rFonts w:ascii="Times New Roman" w:hAnsi="Times New Roman"/>
          <w:sz w:val="28"/>
          <w:szCs w:val="28"/>
        </w:rPr>
        <w:t>В.В.Лазарев</w:t>
      </w:r>
      <w:proofErr w:type="spellEnd"/>
    </w:p>
    <w:p w:rsidR="00690692" w:rsidRPr="003E2420" w:rsidRDefault="00690692" w:rsidP="00F32A39">
      <w:pPr>
        <w:pStyle w:val="ConsPlusNormal"/>
        <w:widowControl w:val="0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sectPr w:rsidR="00690692" w:rsidRPr="003E2420" w:rsidSect="00E97533">
      <w:headerReference w:type="default" r:id="rId17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4D7" w:rsidRDefault="002064D7" w:rsidP="005D608F">
      <w:r>
        <w:separator/>
      </w:r>
    </w:p>
  </w:endnote>
  <w:endnote w:type="continuationSeparator" w:id="0">
    <w:p w:rsidR="002064D7" w:rsidRDefault="002064D7" w:rsidP="005D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4D7" w:rsidRDefault="002064D7" w:rsidP="005D608F">
      <w:r>
        <w:separator/>
      </w:r>
    </w:p>
  </w:footnote>
  <w:footnote w:type="continuationSeparator" w:id="0">
    <w:p w:rsidR="002064D7" w:rsidRDefault="002064D7" w:rsidP="005D6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936574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82474" w:rsidRPr="005D608F" w:rsidRDefault="003A1173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5D608F">
          <w:rPr>
            <w:rFonts w:ascii="Times New Roman" w:hAnsi="Times New Roman"/>
            <w:sz w:val="24"/>
            <w:szCs w:val="24"/>
          </w:rPr>
          <w:fldChar w:fldCharType="begin"/>
        </w:r>
        <w:r w:rsidR="00E82474" w:rsidRPr="005D608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D608F">
          <w:rPr>
            <w:rFonts w:ascii="Times New Roman" w:hAnsi="Times New Roman"/>
            <w:sz w:val="24"/>
            <w:szCs w:val="24"/>
          </w:rPr>
          <w:fldChar w:fldCharType="separate"/>
        </w:r>
        <w:r w:rsidR="00E65477">
          <w:rPr>
            <w:rFonts w:ascii="Times New Roman" w:hAnsi="Times New Roman"/>
            <w:noProof/>
            <w:sz w:val="24"/>
            <w:szCs w:val="24"/>
          </w:rPr>
          <w:t>2</w:t>
        </w:r>
        <w:r w:rsidRPr="005D608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82474" w:rsidRDefault="00E824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492B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63C39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155D7"/>
    <w:multiLevelType w:val="hybridMultilevel"/>
    <w:tmpl w:val="0BAC1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4E00FD"/>
    <w:multiLevelType w:val="hybridMultilevel"/>
    <w:tmpl w:val="0BAC1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D482A"/>
    <w:multiLevelType w:val="hybridMultilevel"/>
    <w:tmpl w:val="3768F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F0FA6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D70A0"/>
    <w:multiLevelType w:val="hybridMultilevel"/>
    <w:tmpl w:val="26E44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AC44DD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B328B5"/>
    <w:multiLevelType w:val="multilevel"/>
    <w:tmpl w:val="627810B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9">
    <w:nsid w:val="207A1A9B"/>
    <w:multiLevelType w:val="hybridMultilevel"/>
    <w:tmpl w:val="C1A8F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4F54AD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00C81"/>
    <w:multiLevelType w:val="hybridMultilevel"/>
    <w:tmpl w:val="3750553C"/>
    <w:lvl w:ilvl="0" w:tplc="6556EB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C8F17BE"/>
    <w:multiLevelType w:val="hybridMultilevel"/>
    <w:tmpl w:val="F41A4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DE69DD"/>
    <w:multiLevelType w:val="multilevel"/>
    <w:tmpl w:val="66C625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31A077E9"/>
    <w:multiLevelType w:val="hybridMultilevel"/>
    <w:tmpl w:val="CCCC28CE"/>
    <w:lvl w:ilvl="0" w:tplc="4ED0D160"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32260D87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145297"/>
    <w:multiLevelType w:val="multilevel"/>
    <w:tmpl w:val="B9823CF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3DC271C7"/>
    <w:multiLevelType w:val="hybridMultilevel"/>
    <w:tmpl w:val="48C63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A844FB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AA38FF"/>
    <w:multiLevelType w:val="hybridMultilevel"/>
    <w:tmpl w:val="DD443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0020F8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150A3B"/>
    <w:multiLevelType w:val="hybridMultilevel"/>
    <w:tmpl w:val="D60AE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C125D3"/>
    <w:multiLevelType w:val="hybridMultilevel"/>
    <w:tmpl w:val="2662F7FA"/>
    <w:lvl w:ilvl="0" w:tplc="944CBC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0AD49A1"/>
    <w:multiLevelType w:val="hybridMultilevel"/>
    <w:tmpl w:val="B1C08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070975"/>
    <w:multiLevelType w:val="hybridMultilevel"/>
    <w:tmpl w:val="325A11B2"/>
    <w:lvl w:ilvl="0" w:tplc="970C2A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46C08CC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026FFD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E12B1C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6C18E5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2D7C41"/>
    <w:multiLevelType w:val="hybridMultilevel"/>
    <w:tmpl w:val="8796F116"/>
    <w:lvl w:ilvl="0" w:tplc="88FCACE4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5E4544AF"/>
    <w:multiLevelType w:val="multilevel"/>
    <w:tmpl w:val="7226B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5F797F28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6329E0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6D413C"/>
    <w:multiLevelType w:val="multilevel"/>
    <w:tmpl w:val="C632E98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5">
    <w:nsid w:val="67142C29"/>
    <w:multiLevelType w:val="hybridMultilevel"/>
    <w:tmpl w:val="212873F0"/>
    <w:lvl w:ilvl="0" w:tplc="3CF269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14424D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7E5E0C"/>
    <w:multiLevelType w:val="hybridMultilevel"/>
    <w:tmpl w:val="7E621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6D6A4C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4659C2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200610"/>
    <w:multiLevelType w:val="hybridMultilevel"/>
    <w:tmpl w:val="99086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921442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8E6950"/>
    <w:multiLevelType w:val="hybridMultilevel"/>
    <w:tmpl w:val="0C709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5"/>
  </w:num>
  <w:num w:numId="3">
    <w:abstractNumId w:val="37"/>
  </w:num>
  <w:num w:numId="4">
    <w:abstractNumId w:val="9"/>
  </w:num>
  <w:num w:numId="5">
    <w:abstractNumId w:val="24"/>
  </w:num>
  <w:num w:numId="6">
    <w:abstractNumId w:val="3"/>
  </w:num>
  <w:num w:numId="7">
    <w:abstractNumId w:val="2"/>
  </w:num>
  <w:num w:numId="8">
    <w:abstractNumId w:val="33"/>
  </w:num>
  <w:num w:numId="9">
    <w:abstractNumId w:val="42"/>
  </w:num>
  <w:num w:numId="10">
    <w:abstractNumId w:val="26"/>
  </w:num>
  <w:num w:numId="11">
    <w:abstractNumId w:val="21"/>
  </w:num>
  <w:num w:numId="12">
    <w:abstractNumId w:val="1"/>
  </w:num>
  <w:num w:numId="13">
    <w:abstractNumId w:val="10"/>
  </w:num>
  <w:num w:numId="14">
    <w:abstractNumId w:val="0"/>
  </w:num>
  <w:num w:numId="15">
    <w:abstractNumId w:val="5"/>
  </w:num>
  <w:num w:numId="16">
    <w:abstractNumId w:val="29"/>
  </w:num>
  <w:num w:numId="17">
    <w:abstractNumId w:val="41"/>
  </w:num>
  <w:num w:numId="18">
    <w:abstractNumId w:val="39"/>
  </w:num>
  <w:num w:numId="19">
    <w:abstractNumId w:val="28"/>
  </w:num>
  <w:num w:numId="20">
    <w:abstractNumId w:val="32"/>
  </w:num>
  <w:num w:numId="21">
    <w:abstractNumId w:val="36"/>
  </w:num>
  <w:num w:numId="22">
    <w:abstractNumId w:val="16"/>
  </w:num>
  <w:num w:numId="23">
    <w:abstractNumId w:val="20"/>
  </w:num>
  <w:num w:numId="24">
    <w:abstractNumId w:val="38"/>
  </w:num>
  <w:num w:numId="25">
    <w:abstractNumId w:val="7"/>
  </w:num>
  <w:num w:numId="26">
    <w:abstractNumId w:val="19"/>
  </w:num>
  <w:num w:numId="27">
    <w:abstractNumId w:val="6"/>
  </w:num>
  <w:num w:numId="28">
    <w:abstractNumId w:val="27"/>
  </w:num>
  <w:num w:numId="29">
    <w:abstractNumId w:val="40"/>
  </w:num>
  <w:num w:numId="30">
    <w:abstractNumId w:val="4"/>
  </w:num>
  <w:num w:numId="31">
    <w:abstractNumId w:val="15"/>
  </w:num>
  <w:num w:numId="32">
    <w:abstractNumId w:val="30"/>
  </w:num>
  <w:num w:numId="33">
    <w:abstractNumId w:val="22"/>
  </w:num>
  <w:num w:numId="34">
    <w:abstractNumId w:val="3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23"/>
  </w:num>
  <w:num w:numId="37">
    <w:abstractNumId w:val="13"/>
  </w:num>
  <w:num w:numId="38">
    <w:abstractNumId w:val="8"/>
  </w:num>
  <w:num w:numId="39">
    <w:abstractNumId w:val="17"/>
  </w:num>
  <w:num w:numId="40">
    <w:abstractNumId w:val="14"/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E1"/>
    <w:rsid w:val="000001A9"/>
    <w:rsid w:val="00000BFA"/>
    <w:rsid w:val="00000CF0"/>
    <w:rsid w:val="00000D79"/>
    <w:rsid w:val="00001138"/>
    <w:rsid w:val="000011EE"/>
    <w:rsid w:val="00003543"/>
    <w:rsid w:val="000037B2"/>
    <w:rsid w:val="00004CDD"/>
    <w:rsid w:val="00005CCE"/>
    <w:rsid w:val="000067F9"/>
    <w:rsid w:val="00010807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9D8"/>
    <w:rsid w:val="00020174"/>
    <w:rsid w:val="00021841"/>
    <w:rsid w:val="00021D67"/>
    <w:rsid w:val="00022941"/>
    <w:rsid w:val="00023D79"/>
    <w:rsid w:val="00024089"/>
    <w:rsid w:val="00025781"/>
    <w:rsid w:val="00025E8E"/>
    <w:rsid w:val="00026220"/>
    <w:rsid w:val="00026DE7"/>
    <w:rsid w:val="00027200"/>
    <w:rsid w:val="00027518"/>
    <w:rsid w:val="00027579"/>
    <w:rsid w:val="00027978"/>
    <w:rsid w:val="000300AC"/>
    <w:rsid w:val="000304D7"/>
    <w:rsid w:val="000307F0"/>
    <w:rsid w:val="000310FE"/>
    <w:rsid w:val="0003178F"/>
    <w:rsid w:val="00031FFB"/>
    <w:rsid w:val="00032684"/>
    <w:rsid w:val="00033141"/>
    <w:rsid w:val="000333A8"/>
    <w:rsid w:val="0003463E"/>
    <w:rsid w:val="00034A14"/>
    <w:rsid w:val="00034F08"/>
    <w:rsid w:val="00035C5E"/>
    <w:rsid w:val="00035F45"/>
    <w:rsid w:val="000371F2"/>
    <w:rsid w:val="00037278"/>
    <w:rsid w:val="000424A3"/>
    <w:rsid w:val="00042DDE"/>
    <w:rsid w:val="000438E2"/>
    <w:rsid w:val="00044597"/>
    <w:rsid w:val="00044E4D"/>
    <w:rsid w:val="00044FB8"/>
    <w:rsid w:val="0004587F"/>
    <w:rsid w:val="00045F8B"/>
    <w:rsid w:val="00046D70"/>
    <w:rsid w:val="00050196"/>
    <w:rsid w:val="000507A5"/>
    <w:rsid w:val="00053854"/>
    <w:rsid w:val="00053A44"/>
    <w:rsid w:val="00054EFE"/>
    <w:rsid w:val="0005501C"/>
    <w:rsid w:val="00055331"/>
    <w:rsid w:val="000565F0"/>
    <w:rsid w:val="00056D04"/>
    <w:rsid w:val="00062359"/>
    <w:rsid w:val="000624A9"/>
    <w:rsid w:val="000631B0"/>
    <w:rsid w:val="0006336F"/>
    <w:rsid w:val="000633FA"/>
    <w:rsid w:val="00063616"/>
    <w:rsid w:val="000654B8"/>
    <w:rsid w:val="0006627A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2745"/>
    <w:rsid w:val="0007393F"/>
    <w:rsid w:val="0007558D"/>
    <w:rsid w:val="00075611"/>
    <w:rsid w:val="00075E23"/>
    <w:rsid w:val="00076A55"/>
    <w:rsid w:val="00077A1A"/>
    <w:rsid w:val="0008183A"/>
    <w:rsid w:val="00081E07"/>
    <w:rsid w:val="00084851"/>
    <w:rsid w:val="00084E9B"/>
    <w:rsid w:val="000857D2"/>
    <w:rsid w:val="00085888"/>
    <w:rsid w:val="00086333"/>
    <w:rsid w:val="0008665A"/>
    <w:rsid w:val="0008671D"/>
    <w:rsid w:val="000879F2"/>
    <w:rsid w:val="0009261B"/>
    <w:rsid w:val="000926AE"/>
    <w:rsid w:val="00092EEC"/>
    <w:rsid w:val="00092F0E"/>
    <w:rsid w:val="0009371E"/>
    <w:rsid w:val="00093B5F"/>
    <w:rsid w:val="000943C7"/>
    <w:rsid w:val="00094924"/>
    <w:rsid w:val="00095199"/>
    <w:rsid w:val="0009558F"/>
    <w:rsid w:val="00096C29"/>
    <w:rsid w:val="000979B9"/>
    <w:rsid w:val="000A0E4E"/>
    <w:rsid w:val="000A227D"/>
    <w:rsid w:val="000A2D3E"/>
    <w:rsid w:val="000A3840"/>
    <w:rsid w:val="000A391E"/>
    <w:rsid w:val="000A713D"/>
    <w:rsid w:val="000A76C4"/>
    <w:rsid w:val="000A7DE6"/>
    <w:rsid w:val="000A7FF6"/>
    <w:rsid w:val="000B127A"/>
    <w:rsid w:val="000B1A00"/>
    <w:rsid w:val="000B1CD5"/>
    <w:rsid w:val="000B351E"/>
    <w:rsid w:val="000B3EE5"/>
    <w:rsid w:val="000B4E8B"/>
    <w:rsid w:val="000B517F"/>
    <w:rsid w:val="000B5578"/>
    <w:rsid w:val="000B6F19"/>
    <w:rsid w:val="000C1582"/>
    <w:rsid w:val="000C1CA2"/>
    <w:rsid w:val="000C2E44"/>
    <w:rsid w:val="000C2EBD"/>
    <w:rsid w:val="000C3739"/>
    <w:rsid w:val="000C431C"/>
    <w:rsid w:val="000C4B5C"/>
    <w:rsid w:val="000C643A"/>
    <w:rsid w:val="000C643E"/>
    <w:rsid w:val="000C6C41"/>
    <w:rsid w:val="000C7A13"/>
    <w:rsid w:val="000D0294"/>
    <w:rsid w:val="000D1492"/>
    <w:rsid w:val="000D16C7"/>
    <w:rsid w:val="000D208F"/>
    <w:rsid w:val="000D3312"/>
    <w:rsid w:val="000D37AE"/>
    <w:rsid w:val="000D4A4B"/>
    <w:rsid w:val="000D4B75"/>
    <w:rsid w:val="000D5CEB"/>
    <w:rsid w:val="000D659D"/>
    <w:rsid w:val="000D7B82"/>
    <w:rsid w:val="000E0758"/>
    <w:rsid w:val="000E107F"/>
    <w:rsid w:val="000E1B22"/>
    <w:rsid w:val="000E241C"/>
    <w:rsid w:val="000E2B79"/>
    <w:rsid w:val="000E3796"/>
    <w:rsid w:val="000E40DC"/>
    <w:rsid w:val="000E4275"/>
    <w:rsid w:val="000E4A41"/>
    <w:rsid w:val="000E5855"/>
    <w:rsid w:val="000E70B4"/>
    <w:rsid w:val="000E72BE"/>
    <w:rsid w:val="000E758C"/>
    <w:rsid w:val="000E75C3"/>
    <w:rsid w:val="000E768F"/>
    <w:rsid w:val="000F026E"/>
    <w:rsid w:val="000F0A6A"/>
    <w:rsid w:val="000F0DAC"/>
    <w:rsid w:val="000F2596"/>
    <w:rsid w:val="000F299B"/>
    <w:rsid w:val="000F3D52"/>
    <w:rsid w:val="000F4411"/>
    <w:rsid w:val="000F4492"/>
    <w:rsid w:val="000F45EE"/>
    <w:rsid w:val="000F49C7"/>
    <w:rsid w:val="000F5312"/>
    <w:rsid w:val="000F5615"/>
    <w:rsid w:val="000F5D44"/>
    <w:rsid w:val="000F61DF"/>
    <w:rsid w:val="000F6E22"/>
    <w:rsid w:val="000F71D3"/>
    <w:rsid w:val="000F7567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4037"/>
    <w:rsid w:val="00104C29"/>
    <w:rsid w:val="00104C41"/>
    <w:rsid w:val="00106E6A"/>
    <w:rsid w:val="0011054A"/>
    <w:rsid w:val="00110C88"/>
    <w:rsid w:val="00111E4D"/>
    <w:rsid w:val="0011250D"/>
    <w:rsid w:val="00112DBD"/>
    <w:rsid w:val="001130EC"/>
    <w:rsid w:val="00113AA8"/>
    <w:rsid w:val="00113F65"/>
    <w:rsid w:val="00116F0F"/>
    <w:rsid w:val="00117359"/>
    <w:rsid w:val="001204E4"/>
    <w:rsid w:val="00120DF3"/>
    <w:rsid w:val="001211D0"/>
    <w:rsid w:val="00122FB5"/>
    <w:rsid w:val="001236D8"/>
    <w:rsid w:val="00126204"/>
    <w:rsid w:val="00126286"/>
    <w:rsid w:val="001262D3"/>
    <w:rsid w:val="0012630C"/>
    <w:rsid w:val="00126606"/>
    <w:rsid w:val="00127645"/>
    <w:rsid w:val="00127B32"/>
    <w:rsid w:val="0013077E"/>
    <w:rsid w:val="00131568"/>
    <w:rsid w:val="00131D89"/>
    <w:rsid w:val="0013359C"/>
    <w:rsid w:val="00133F85"/>
    <w:rsid w:val="00134941"/>
    <w:rsid w:val="001350E1"/>
    <w:rsid w:val="0013640F"/>
    <w:rsid w:val="001364BD"/>
    <w:rsid w:val="00136621"/>
    <w:rsid w:val="0013698E"/>
    <w:rsid w:val="0013704F"/>
    <w:rsid w:val="0013742D"/>
    <w:rsid w:val="001376BB"/>
    <w:rsid w:val="00137D08"/>
    <w:rsid w:val="001406A9"/>
    <w:rsid w:val="00140BC6"/>
    <w:rsid w:val="00140C9E"/>
    <w:rsid w:val="001435CD"/>
    <w:rsid w:val="001437F1"/>
    <w:rsid w:val="00143FF0"/>
    <w:rsid w:val="00144D5D"/>
    <w:rsid w:val="00147079"/>
    <w:rsid w:val="00147093"/>
    <w:rsid w:val="00147644"/>
    <w:rsid w:val="00150613"/>
    <w:rsid w:val="001512E4"/>
    <w:rsid w:val="0015228E"/>
    <w:rsid w:val="00152587"/>
    <w:rsid w:val="0015366A"/>
    <w:rsid w:val="00153E2D"/>
    <w:rsid w:val="0015580F"/>
    <w:rsid w:val="00155CA4"/>
    <w:rsid w:val="00157007"/>
    <w:rsid w:val="00157286"/>
    <w:rsid w:val="00160318"/>
    <w:rsid w:val="00161D7A"/>
    <w:rsid w:val="00162BBF"/>
    <w:rsid w:val="00162F57"/>
    <w:rsid w:val="00164432"/>
    <w:rsid w:val="00165F8F"/>
    <w:rsid w:val="0016635C"/>
    <w:rsid w:val="001667D8"/>
    <w:rsid w:val="00171E91"/>
    <w:rsid w:val="00172EEA"/>
    <w:rsid w:val="00173DC9"/>
    <w:rsid w:val="00174404"/>
    <w:rsid w:val="00176784"/>
    <w:rsid w:val="00176E1C"/>
    <w:rsid w:val="00180471"/>
    <w:rsid w:val="00180C49"/>
    <w:rsid w:val="0018112F"/>
    <w:rsid w:val="00181208"/>
    <w:rsid w:val="00181613"/>
    <w:rsid w:val="00182931"/>
    <w:rsid w:val="00183691"/>
    <w:rsid w:val="00183FE3"/>
    <w:rsid w:val="0018630C"/>
    <w:rsid w:val="00187999"/>
    <w:rsid w:val="001904AE"/>
    <w:rsid w:val="0019181A"/>
    <w:rsid w:val="00194797"/>
    <w:rsid w:val="00194E03"/>
    <w:rsid w:val="00195ED0"/>
    <w:rsid w:val="00196496"/>
    <w:rsid w:val="00196BF1"/>
    <w:rsid w:val="00196FF1"/>
    <w:rsid w:val="001A03A1"/>
    <w:rsid w:val="001A05AD"/>
    <w:rsid w:val="001A0A37"/>
    <w:rsid w:val="001A0CB8"/>
    <w:rsid w:val="001A2E88"/>
    <w:rsid w:val="001A4717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7CE5"/>
    <w:rsid w:val="001B7E7F"/>
    <w:rsid w:val="001C032F"/>
    <w:rsid w:val="001C1FCC"/>
    <w:rsid w:val="001C319E"/>
    <w:rsid w:val="001C339A"/>
    <w:rsid w:val="001C4091"/>
    <w:rsid w:val="001C42FD"/>
    <w:rsid w:val="001C46FA"/>
    <w:rsid w:val="001C48AC"/>
    <w:rsid w:val="001C6B66"/>
    <w:rsid w:val="001C6F96"/>
    <w:rsid w:val="001D07D3"/>
    <w:rsid w:val="001D106C"/>
    <w:rsid w:val="001D1AAD"/>
    <w:rsid w:val="001D222E"/>
    <w:rsid w:val="001D30A3"/>
    <w:rsid w:val="001D5D32"/>
    <w:rsid w:val="001E22D5"/>
    <w:rsid w:val="001E3ABE"/>
    <w:rsid w:val="001E4601"/>
    <w:rsid w:val="001E5B40"/>
    <w:rsid w:val="001E5E13"/>
    <w:rsid w:val="001E5EE7"/>
    <w:rsid w:val="001E6153"/>
    <w:rsid w:val="001E67EA"/>
    <w:rsid w:val="001F0CF8"/>
    <w:rsid w:val="001F3DF8"/>
    <w:rsid w:val="001F3E57"/>
    <w:rsid w:val="001F4149"/>
    <w:rsid w:val="001F420C"/>
    <w:rsid w:val="001F42B1"/>
    <w:rsid w:val="001F5FF0"/>
    <w:rsid w:val="001F7A3C"/>
    <w:rsid w:val="00200072"/>
    <w:rsid w:val="00200A95"/>
    <w:rsid w:val="002016FA"/>
    <w:rsid w:val="00201CAF"/>
    <w:rsid w:val="00201FEC"/>
    <w:rsid w:val="00202783"/>
    <w:rsid w:val="002039A9"/>
    <w:rsid w:val="00203FDC"/>
    <w:rsid w:val="00204842"/>
    <w:rsid w:val="002053F2"/>
    <w:rsid w:val="00205BC0"/>
    <w:rsid w:val="00205F1E"/>
    <w:rsid w:val="002064D7"/>
    <w:rsid w:val="002078B9"/>
    <w:rsid w:val="00207F85"/>
    <w:rsid w:val="002105F7"/>
    <w:rsid w:val="002119E3"/>
    <w:rsid w:val="00211A1D"/>
    <w:rsid w:val="00212A1F"/>
    <w:rsid w:val="00212A63"/>
    <w:rsid w:val="00213F4A"/>
    <w:rsid w:val="00214790"/>
    <w:rsid w:val="00214B4E"/>
    <w:rsid w:val="00215A16"/>
    <w:rsid w:val="00215D60"/>
    <w:rsid w:val="00217526"/>
    <w:rsid w:val="002175F5"/>
    <w:rsid w:val="00217A89"/>
    <w:rsid w:val="00217CB3"/>
    <w:rsid w:val="002207F1"/>
    <w:rsid w:val="002215B1"/>
    <w:rsid w:val="002219D3"/>
    <w:rsid w:val="00222C8A"/>
    <w:rsid w:val="00224576"/>
    <w:rsid w:val="002257DA"/>
    <w:rsid w:val="0022725C"/>
    <w:rsid w:val="0022752C"/>
    <w:rsid w:val="00230020"/>
    <w:rsid w:val="00230141"/>
    <w:rsid w:val="002303F4"/>
    <w:rsid w:val="0023060E"/>
    <w:rsid w:val="00230B9E"/>
    <w:rsid w:val="00230D4F"/>
    <w:rsid w:val="00232049"/>
    <w:rsid w:val="00232DC6"/>
    <w:rsid w:val="00233ED1"/>
    <w:rsid w:val="00235BA0"/>
    <w:rsid w:val="0023691C"/>
    <w:rsid w:val="00237C3E"/>
    <w:rsid w:val="00241D81"/>
    <w:rsid w:val="00241DDF"/>
    <w:rsid w:val="00242D51"/>
    <w:rsid w:val="002438A8"/>
    <w:rsid w:val="00244944"/>
    <w:rsid w:val="002456AF"/>
    <w:rsid w:val="0024576B"/>
    <w:rsid w:val="0024665A"/>
    <w:rsid w:val="00246AD5"/>
    <w:rsid w:val="0024717B"/>
    <w:rsid w:val="0024727B"/>
    <w:rsid w:val="0025064B"/>
    <w:rsid w:val="00251BE0"/>
    <w:rsid w:val="00253069"/>
    <w:rsid w:val="00253174"/>
    <w:rsid w:val="002543EB"/>
    <w:rsid w:val="00254FFE"/>
    <w:rsid w:val="002554D7"/>
    <w:rsid w:val="00257D62"/>
    <w:rsid w:val="00257EEA"/>
    <w:rsid w:val="00257FBC"/>
    <w:rsid w:val="002606F6"/>
    <w:rsid w:val="00260786"/>
    <w:rsid w:val="002610C6"/>
    <w:rsid w:val="00261CA6"/>
    <w:rsid w:val="0026213B"/>
    <w:rsid w:val="00263329"/>
    <w:rsid w:val="00264452"/>
    <w:rsid w:val="0026445F"/>
    <w:rsid w:val="0026458B"/>
    <w:rsid w:val="0026467D"/>
    <w:rsid w:val="002657B0"/>
    <w:rsid w:val="00267914"/>
    <w:rsid w:val="00267DF0"/>
    <w:rsid w:val="00267E82"/>
    <w:rsid w:val="00267EC5"/>
    <w:rsid w:val="00270A66"/>
    <w:rsid w:val="00272511"/>
    <w:rsid w:val="00273C4C"/>
    <w:rsid w:val="00273F85"/>
    <w:rsid w:val="00275478"/>
    <w:rsid w:val="00276EA6"/>
    <w:rsid w:val="0027702C"/>
    <w:rsid w:val="00281E50"/>
    <w:rsid w:val="00282B9D"/>
    <w:rsid w:val="0028568D"/>
    <w:rsid w:val="0028598A"/>
    <w:rsid w:val="00286699"/>
    <w:rsid w:val="00290095"/>
    <w:rsid w:val="0029059E"/>
    <w:rsid w:val="00290824"/>
    <w:rsid w:val="00290A91"/>
    <w:rsid w:val="00290DBC"/>
    <w:rsid w:val="002925A6"/>
    <w:rsid w:val="00293917"/>
    <w:rsid w:val="00294F00"/>
    <w:rsid w:val="0029553F"/>
    <w:rsid w:val="00295626"/>
    <w:rsid w:val="00295B3C"/>
    <w:rsid w:val="00295FB7"/>
    <w:rsid w:val="00296034"/>
    <w:rsid w:val="00296F08"/>
    <w:rsid w:val="0029790F"/>
    <w:rsid w:val="00297DBB"/>
    <w:rsid w:val="002A15A6"/>
    <w:rsid w:val="002A24DB"/>
    <w:rsid w:val="002A2A9F"/>
    <w:rsid w:val="002A3387"/>
    <w:rsid w:val="002A3973"/>
    <w:rsid w:val="002A4479"/>
    <w:rsid w:val="002A46DE"/>
    <w:rsid w:val="002A47DD"/>
    <w:rsid w:val="002A6AEB"/>
    <w:rsid w:val="002A7CF9"/>
    <w:rsid w:val="002B002E"/>
    <w:rsid w:val="002B10F3"/>
    <w:rsid w:val="002B185B"/>
    <w:rsid w:val="002B1C5F"/>
    <w:rsid w:val="002B22A3"/>
    <w:rsid w:val="002B42E0"/>
    <w:rsid w:val="002B4A67"/>
    <w:rsid w:val="002B4F19"/>
    <w:rsid w:val="002B63E1"/>
    <w:rsid w:val="002B727D"/>
    <w:rsid w:val="002C18E0"/>
    <w:rsid w:val="002C2A77"/>
    <w:rsid w:val="002C38A5"/>
    <w:rsid w:val="002C481F"/>
    <w:rsid w:val="002C498E"/>
    <w:rsid w:val="002C5A55"/>
    <w:rsid w:val="002C6A51"/>
    <w:rsid w:val="002C70AF"/>
    <w:rsid w:val="002C79AC"/>
    <w:rsid w:val="002D02B5"/>
    <w:rsid w:val="002D0795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743"/>
    <w:rsid w:val="002D4074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893"/>
    <w:rsid w:val="002E35EC"/>
    <w:rsid w:val="002E3B12"/>
    <w:rsid w:val="002E4AF1"/>
    <w:rsid w:val="002E55A2"/>
    <w:rsid w:val="002E6D78"/>
    <w:rsid w:val="002E72F2"/>
    <w:rsid w:val="002E75FC"/>
    <w:rsid w:val="002E7B88"/>
    <w:rsid w:val="002F0465"/>
    <w:rsid w:val="002F1B0B"/>
    <w:rsid w:val="002F1F2A"/>
    <w:rsid w:val="002F3909"/>
    <w:rsid w:val="002F3B65"/>
    <w:rsid w:val="002F574B"/>
    <w:rsid w:val="002F6432"/>
    <w:rsid w:val="002F6678"/>
    <w:rsid w:val="002F6AD1"/>
    <w:rsid w:val="002F7E2F"/>
    <w:rsid w:val="003015B8"/>
    <w:rsid w:val="00302DE0"/>
    <w:rsid w:val="00304752"/>
    <w:rsid w:val="003059D6"/>
    <w:rsid w:val="003061D8"/>
    <w:rsid w:val="00307262"/>
    <w:rsid w:val="00307302"/>
    <w:rsid w:val="00311073"/>
    <w:rsid w:val="003113AB"/>
    <w:rsid w:val="0031188D"/>
    <w:rsid w:val="00311E05"/>
    <w:rsid w:val="0031232E"/>
    <w:rsid w:val="00312511"/>
    <w:rsid w:val="0031312E"/>
    <w:rsid w:val="0031336D"/>
    <w:rsid w:val="0031475E"/>
    <w:rsid w:val="003151AE"/>
    <w:rsid w:val="003159AE"/>
    <w:rsid w:val="00315B9E"/>
    <w:rsid w:val="00315C8F"/>
    <w:rsid w:val="003165FA"/>
    <w:rsid w:val="0031685E"/>
    <w:rsid w:val="00316C7A"/>
    <w:rsid w:val="00317093"/>
    <w:rsid w:val="0031774C"/>
    <w:rsid w:val="00321EF0"/>
    <w:rsid w:val="00323726"/>
    <w:rsid w:val="0032399D"/>
    <w:rsid w:val="00323BAF"/>
    <w:rsid w:val="00323C1F"/>
    <w:rsid w:val="00324019"/>
    <w:rsid w:val="00324D8B"/>
    <w:rsid w:val="00325A40"/>
    <w:rsid w:val="003260F1"/>
    <w:rsid w:val="003264F0"/>
    <w:rsid w:val="00326635"/>
    <w:rsid w:val="00326F78"/>
    <w:rsid w:val="00326FBB"/>
    <w:rsid w:val="0033113F"/>
    <w:rsid w:val="00334290"/>
    <w:rsid w:val="003346BD"/>
    <w:rsid w:val="00334C90"/>
    <w:rsid w:val="003365ED"/>
    <w:rsid w:val="00336DF8"/>
    <w:rsid w:val="00336FE3"/>
    <w:rsid w:val="00337A37"/>
    <w:rsid w:val="00337FEC"/>
    <w:rsid w:val="00340FB1"/>
    <w:rsid w:val="0034373E"/>
    <w:rsid w:val="00344269"/>
    <w:rsid w:val="003449B0"/>
    <w:rsid w:val="00344C72"/>
    <w:rsid w:val="00345873"/>
    <w:rsid w:val="0034591C"/>
    <w:rsid w:val="00346313"/>
    <w:rsid w:val="00346B37"/>
    <w:rsid w:val="0034703A"/>
    <w:rsid w:val="003470BC"/>
    <w:rsid w:val="00350B81"/>
    <w:rsid w:val="00351E83"/>
    <w:rsid w:val="00352345"/>
    <w:rsid w:val="0035290E"/>
    <w:rsid w:val="00352943"/>
    <w:rsid w:val="003531D3"/>
    <w:rsid w:val="003535B7"/>
    <w:rsid w:val="00353790"/>
    <w:rsid w:val="00353B9A"/>
    <w:rsid w:val="003546D4"/>
    <w:rsid w:val="00355D1E"/>
    <w:rsid w:val="00356FE3"/>
    <w:rsid w:val="00357960"/>
    <w:rsid w:val="00357DFD"/>
    <w:rsid w:val="00360551"/>
    <w:rsid w:val="00360620"/>
    <w:rsid w:val="00360B01"/>
    <w:rsid w:val="00360E92"/>
    <w:rsid w:val="0036245B"/>
    <w:rsid w:val="00362E14"/>
    <w:rsid w:val="0036361C"/>
    <w:rsid w:val="0036374F"/>
    <w:rsid w:val="0036444E"/>
    <w:rsid w:val="0036514B"/>
    <w:rsid w:val="00365F9B"/>
    <w:rsid w:val="00366387"/>
    <w:rsid w:val="00366521"/>
    <w:rsid w:val="00366AD2"/>
    <w:rsid w:val="00367E20"/>
    <w:rsid w:val="00370E04"/>
    <w:rsid w:val="00370EC7"/>
    <w:rsid w:val="0037171C"/>
    <w:rsid w:val="003725F4"/>
    <w:rsid w:val="00374010"/>
    <w:rsid w:val="00374328"/>
    <w:rsid w:val="0037448F"/>
    <w:rsid w:val="00374AFA"/>
    <w:rsid w:val="00374B9F"/>
    <w:rsid w:val="003753DB"/>
    <w:rsid w:val="003755D9"/>
    <w:rsid w:val="003801B3"/>
    <w:rsid w:val="00380546"/>
    <w:rsid w:val="00381CD3"/>
    <w:rsid w:val="003833AF"/>
    <w:rsid w:val="00384BE1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524"/>
    <w:rsid w:val="00390B48"/>
    <w:rsid w:val="00390F93"/>
    <w:rsid w:val="00392227"/>
    <w:rsid w:val="0039292F"/>
    <w:rsid w:val="00393937"/>
    <w:rsid w:val="00394CC9"/>
    <w:rsid w:val="00395855"/>
    <w:rsid w:val="003960F0"/>
    <w:rsid w:val="00396385"/>
    <w:rsid w:val="00397164"/>
    <w:rsid w:val="00397887"/>
    <w:rsid w:val="00397A09"/>
    <w:rsid w:val="003A021B"/>
    <w:rsid w:val="003A1173"/>
    <w:rsid w:val="003A17AE"/>
    <w:rsid w:val="003A1E9A"/>
    <w:rsid w:val="003A21F2"/>
    <w:rsid w:val="003A2C4C"/>
    <w:rsid w:val="003A2D67"/>
    <w:rsid w:val="003A3564"/>
    <w:rsid w:val="003A3A12"/>
    <w:rsid w:val="003A4055"/>
    <w:rsid w:val="003A5212"/>
    <w:rsid w:val="003A5672"/>
    <w:rsid w:val="003A5A02"/>
    <w:rsid w:val="003A6C28"/>
    <w:rsid w:val="003A7C04"/>
    <w:rsid w:val="003A7CBE"/>
    <w:rsid w:val="003B0C82"/>
    <w:rsid w:val="003B123B"/>
    <w:rsid w:val="003B1A6F"/>
    <w:rsid w:val="003B1B07"/>
    <w:rsid w:val="003B2692"/>
    <w:rsid w:val="003B3223"/>
    <w:rsid w:val="003B326E"/>
    <w:rsid w:val="003B3449"/>
    <w:rsid w:val="003B3EC6"/>
    <w:rsid w:val="003B43DA"/>
    <w:rsid w:val="003B4677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C072C"/>
    <w:rsid w:val="003C0FAA"/>
    <w:rsid w:val="003C2A4C"/>
    <w:rsid w:val="003C2DEA"/>
    <w:rsid w:val="003C38AD"/>
    <w:rsid w:val="003C612D"/>
    <w:rsid w:val="003D0916"/>
    <w:rsid w:val="003D1367"/>
    <w:rsid w:val="003D1461"/>
    <w:rsid w:val="003D2642"/>
    <w:rsid w:val="003D291D"/>
    <w:rsid w:val="003D3AFF"/>
    <w:rsid w:val="003D4C9E"/>
    <w:rsid w:val="003D5618"/>
    <w:rsid w:val="003D585D"/>
    <w:rsid w:val="003D6555"/>
    <w:rsid w:val="003D66F0"/>
    <w:rsid w:val="003E046E"/>
    <w:rsid w:val="003E12BD"/>
    <w:rsid w:val="003E1CD7"/>
    <w:rsid w:val="003E2420"/>
    <w:rsid w:val="003E47E8"/>
    <w:rsid w:val="003E4A53"/>
    <w:rsid w:val="003E5312"/>
    <w:rsid w:val="003E55BF"/>
    <w:rsid w:val="003F146D"/>
    <w:rsid w:val="003F14F0"/>
    <w:rsid w:val="003F4B43"/>
    <w:rsid w:val="003F50DC"/>
    <w:rsid w:val="003F5231"/>
    <w:rsid w:val="003F5501"/>
    <w:rsid w:val="003F5AFA"/>
    <w:rsid w:val="003F5B42"/>
    <w:rsid w:val="003F65B7"/>
    <w:rsid w:val="003F6BA2"/>
    <w:rsid w:val="003F6C73"/>
    <w:rsid w:val="0040004E"/>
    <w:rsid w:val="00401A12"/>
    <w:rsid w:val="00401CD0"/>
    <w:rsid w:val="004025C7"/>
    <w:rsid w:val="00402BA5"/>
    <w:rsid w:val="00403A06"/>
    <w:rsid w:val="004045CB"/>
    <w:rsid w:val="00404BE3"/>
    <w:rsid w:val="004052FB"/>
    <w:rsid w:val="0040651D"/>
    <w:rsid w:val="00410D55"/>
    <w:rsid w:val="00411A1B"/>
    <w:rsid w:val="0041347A"/>
    <w:rsid w:val="00413977"/>
    <w:rsid w:val="004147DE"/>
    <w:rsid w:val="00414EC8"/>
    <w:rsid w:val="00416CA1"/>
    <w:rsid w:val="00416EE0"/>
    <w:rsid w:val="00417BA6"/>
    <w:rsid w:val="00417BBD"/>
    <w:rsid w:val="00417BF7"/>
    <w:rsid w:val="0042075A"/>
    <w:rsid w:val="00421357"/>
    <w:rsid w:val="0042235E"/>
    <w:rsid w:val="00422C6B"/>
    <w:rsid w:val="00424908"/>
    <w:rsid w:val="00424CEF"/>
    <w:rsid w:val="00426EE2"/>
    <w:rsid w:val="00427DFE"/>
    <w:rsid w:val="00431629"/>
    <w:rsid w:val="0043173F"/>
    <w:rsid w:val="004323EE"/>
    <w:rsid w:val="0043309F"/>
    <w:rsid w:val="0043379A"/>
    <w:rsid w:val="00434120"/>
    <w:rsid w:val="00435262"/>
    <w:rsid w:val="0043561A"/>
    <w:rsid w:val="0043660C"/>
    <w:rsid w:val="0043669E"/>
    <w:rsid w:val="00436EDE"/>
    <w:rsid w:val="00437EE8"/>
    <w:rsid w:val="0044059C"/>
    <w:rsid w:val="004414A4"/>
    <w:rsid w:val="0044170D"/>
    <w:rsid w:val="0044354B"/>
    <w:rsid w:val="00444FDC"/>
    <w:rsid w:val="00446880"/>
    <w:rsid w:val="00447285"/>
    <w:rsid w:val="00447408"/>
    <w:rsid w:val="0044782D"/>
    <w:rsid w:val="00451B5F"/>
    <w:rsid w:val="00452F07"/>
    <w:rsid w:val="004538CA"/>
    <w:rsid w:val="00454EA9"/>
    <w:rsid w:val="00457C96"/>
    <w:rsid w:val="004601D5"/>
    <w:rsid w:val="00460C15"/>
    <w:rsid w:val="00461093"/>
    <w:rsid w:val="00461E14"/>
    <w:rsid w:val="00462500"/>
    <w:rsid w:val="004625DC"/>
    <w:rsid w:val="00464D28"/>
    <w:rsid w:val="004652AB"/>
    <w:rsid w:val="004655F6"/>
    <w:rsid w:val="00465DB5"/>
    <w:rsid w:val="00465F51"/>
    <w:rsid w:val="004661B0"/>
    <w:rsid w:val="0046740C"/>
    <w:rsid w:val="00467C42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5BD7"/>
    <w:rsid w:val="0047735D"/>
    <w:rsid w:val="00477773"/>
    <w:rsid w:val="00477DC1"/>
    <w:rsid w:val="0048105A"/>
    <w:rsid w:val="00481A2D"/>
    <w:rsid w:val="00482B74"/>
    <w:rsid w:val="00483315"/>
    <w:rsid w:val="004849AF"/>
    <w:rsid w:val="004857A0"/>
    <w:rsid w:val="00487B7D"/>
    <w:rsid w:val="00491C10"/>
    <w:rsid w:val="00492723"/>
    <w:rsid w:val="00492DA8"/>
    <w:rsid w:val="00493C2E"/>
    <w:rsid w:val="00493CBE"/>
    <w:rsid w:val="00493D0E"/>
    <w:rsid w:val="00493E5E"/>
    <w:rsid w:val="004944C1"/>
    <w:rsid w:val="0049489C"/>
    <w:rsid w:val="00495D41"/>
    <w:rsid w:val="004965BA"/>
    <w:rsid w:val="004968A1"/>
    <w:rsid w:val="004976EA"/>
    <w:rsid w:val="00497BE5"/>
    <w:rsid w:val="004A0F68"/>
    <w:rsid w:val="004A18AC"/>
    <w:rsid w:val="004A205A"/>
    <w:rsid w:val="004A3378"/>
    <w:rsid w:val="004A567D"/>
    <w:rsid w:val="004A5722"/>
    <w:rsid w:val="004A6554"/>
    <w:rsid w:val="004A6D2B"/>
    <w:rsid w:val="004A78FC"/>
    <w:rsid w:val="004B1B24"/>
    <w:rsid w:val="004B2199"/>
    <w:rsid w:val="004B21A8"/>
    <w:rsid w:val="004B3EEE"/>
    <w:rsid w:val="004B4D0B"/>
    <w:rsid w:val="004B542F"/>
    <w:rsid w:val="004B59C8"/>
    <w:rsid w:val="004B5E1C"/>
    <w:rsid w:val="004B6320"/>
    <w:rsid w:val="004C015D"/>
    <w:rsid w:val="004C053F"/>
    <w:rsid w:val="004C0626"/>
    <w:rsid w:val="004C177D"/>
    <w:rsid w:val="004C3A53"/>
    <w:rsid w:val="004C462B"/>
    <w:rsid w:val="004C5261"/>
    <w:rsid w:val="004C5419"/>
    <w:rsid w:val="004C57DD"/>
    <w:rsid w:val="004C5B56"/>
    <w:rsid w:val="004C5C8B"/>
    <w:rsid w:val="004C5F6B"/>
    <w:rsid w:val="004C62E7"/>
    <w:rsid w:val="004C695E"/>
    <w:rsid w:val="004C6C96"/>
    <w:rsid w:val="004C6C98"/>
    <w:rsid w:val="004C6D86"/>
    <w:rsid w:val="004C6FDC"/>
    <w:rsid w:val="004C7989"/>
    <w:rsid w:val="004D0375"/>
    <w:rsid w:val="004D048B"/>
    <w:rsid w:val="004D1234"/>
    <w:rsid w:val="004D352F"/>
    <w:rsid w:val="004D3C5F"/>
    <w:rsid w:val="004D3E11"/>
    <w:rsid w:val="004D4230"/>
    <w:rsid w:val="004D5312"/>
    <w:rsid w:val="004D64F0"/>
    <w:rsid w:val="004D7AD0"/>
    <w:rsid w:val="004E01AB"/>
    <w:rsid w:val="004E12B7"/>
    <w:rsid w:val="004E1A66"/>
    <w:rsid w:val="004E29CF"/>
    <w:rsid w:val="004E2B9F"/>
    <w:rsid w:val="004E2CB4"/>
    <w:rsid w:val="004E3180"/>
    <w:rsid w:val="004E3A86"/>
    <w:rsid w:val="004E40B6"/>
    <w:rsid w:val="004E6089"/>
    <w:rsid w:val="004E60F0"/>
    <w:rsid w:val="004E6377"/>
    <w:rsid w:val="004E6D3E"/>
    <w:rsid w:val="004E7676"/>
    <w:rsid w:val="004E7F8B"/>
    <w:rsid w:val="004F0505"/>
    <w:rsid w:val="004F18F6"/>
    <w:rsid w:val="004F1CD1"/>
    <w:rsid w:val="004F2717"/>
    <w:rsid w:val="004F2AD7"/>
    <w:rsid w:val="004F2CD8"/>
    <w:rsid w:val="004F2E48"/>
    <w:rsid w:val="004F3911"/>
    <w:rsid w:val="004F3F9F"/>
    <w:rsid w:val="004F48FB"/>
    <w:rsid w:val="004F4FF3"/>
    <w:rsid w:val="004F675E"/>
    <w:rsid w:val="004F6C58"/>
    <w:rsid w:val="004F71A2"/>
    <w:rsid w:val="005004BE"/>
    <w:rsid w:val="00501011"/>
    <w:rsid w:val="005020C2"/>
    <w:rsid w:val="0050279E"/>
    <w:rsid w:val="00503798"/>
    <w:rsid w:val="005038CD"/>
    <w:rsid w:val="00503966"/>
    <w:rsid w:val="005051CD"/>
    <w:rsid w:val="005058A1"/>
    <w:rsid w:val="00505FF8"/>
    <w:rsid w:val="005069E0"/>
    <w:rsid w:val="00507A6C"/>
    <w:rsid w:val="00507B7B"/>
    <w:rsid w:val="00507D92"/>
    <w:rsid w:val="005100B3"/>
    <w:rsid w:val="005101DB"/>
    <w:rsid w:val="005109A0"/>
    <w:rsid w:val="00511E15"/>
    <w:rsid w:val="00512408"/>
    <w:rsid w:val="00512807"/>
    <w:rsid w:val="00514726"/>
    <w:rsid w:val="00514A0C"/>
    <w:rsid w:val="00514BF3"/>
    <w:rsid w:val="00514F9E"/>
    <w:rsid w:val="005152C0"/>
    <w:rsid w:val="0051531A"/>
    <w:rsid w:val="005154E1"/>
    <w:rsid w:val="00515FE8"/>
    <w:rsid w:val="0051683E"/>
    <w:rsid w:val="005169A8"/>
    <w:rsid w:val="00516DF9"/>
    <w:rsid w:val="00517D3D"/>
    <w:rsid w:val="0052037B"/>
    <w:rsid w:val="005204E6"/>
    <w:rsid w:val="00522960"/>
    <w:rsid w:val="0052454D"/>
    <w:rsid w:val="00524A6F"/>
    <w:rsid w:val="00527086"/>
    <w:rsid w:val="005271D5"/>
    <w:rsid w:val="00530DF7"/>
    <w:rsid w:val="00532D7D"/>
    <w:rsid w:val="00533680"/>
    <w:rsid w:val="00533971"/>
    <w:rsid w:val="0053423C"/>
    <w:rsid w:val="005351C7"/>
    <w:rsid w:val="00536699"/>
    <w:rsid w:val="0054025A"/>
    <w:rsid w:val="005415DF"/>
    <w:rsid w:val="00541E53"/>
    <w:rsid w:val="00541E8A"/>
    <w:rsid w:val="00542E58"/>
    <w:rsid w:val="00543C58"/>
    <w:rsid w:val="005440A2"/>
    <w:rsid w:val="005449B3"/>
    <w:rsid w:val="00544CAA"/>
    <w:rsid w:val="00545A1C"/>
    <w:rsid w:val="00546080"/>
    <w:rsid w:val="00546467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BE1"/>
    <w:rsid w:val="00560F9F"/>
    <w:rsid w:val="005613E9"/>
    <w:rsid w:val="00562CBB"/>
    <w:rsid w:val="00562D47"/>
    <w:rsid w:val="00563931"/>
    <w:rsid w:val="00563AAD"/>
    <w:rsid w:val="005648D0"/>
    <w:rsid w:val="00564CCE"/>
    <w:rsid w:val="00564D4D"/>
    <w:rsid w:val="0056513E"/>
    <w:rsid w:val="00566DD6"/>
    <w:rsid w:val="00566F0D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7213"/>
    <w:rsid w:val="00577683"/>
    <w:rsid w:val="00577FE4"/>
    <w:rsid w:val="00580BC5"/>
    <w:rsid w:val="00580F47"/>
    <w:rsid w:val="00582F07"/>
    <w:rsid w:val="00585DD4"/>
    <w:rsid w:val="005867E7"/>
    <w:rsid w:val="00587075"/>
    <w:rsid w:val="00587F5B"/>
    <w:rsid w:val="005900C5"/>
    <w:rsid w:val="0059011F"/>
    <w:rsid w:val="00590C67"/>
    <w:rsid w:val="00593C06"/>
    <w:rsid w:val="00593CBB"/>
    <w:rsid w:val="005944F8"/>
    <w:rsid w:val="00594747"/>
    <w:rsid w:val="005A06C4"/>
    <w:rsid w:val="005A17C9"/>
    <w:rsid w:val="005A291A"/>
    <w:rsid w:val="005A3C58"/>
    <w:rsid w:val="005A3CFD"/>
    <w:rsid w:val="005A4598"/>
    <w:rsid w:val="005A4A08"/>
    <w:rsid w:val="005A4A17"/>
    <w:rsid w:val="005A4AE7"/>
    <w:rsid w:val="005A61D4"/>
    <w:rsid w:val="005A659E"/>
    <w:rsid w:val="005A65AF"/>
    <w:rsid w:val="005A7B17"/>
    <w:rsid w:val="005A7E12"/>
    <w:rsid w:val="005B09F4"/>
    <w:rsid w:val="005B0FFC"/>
    <w:rsid w:val="005B127D"/>
    <w:rsid w:val="005B1707"/>
    <w:rsid w:val="005B209C"/>
    <w:rsid w:val="005B2383"/>
    <w:rsid w:val="005B2FD4"/>
    <w:rsid w:val="005B3DFE"/>
    <w:rsid w:val="005B4EA7"/>
    <w:rsid w:val="005B59B5"/>
    <w:rsid w:val="005B7059"/>
    <w:rsid w:val="005B70B8"/>
    <w:rsid w:val="005B7E46"/>
    <w:rsid w:val="005C04B8"/>
    <w:rsid w:val="005C0F77"/>
    <w:rsid w:val="005C179E"/>
    <w:rsid w:val="005C20FD"/>
    <w:rsid w:val="005C2631"/>
    <w:rsid w:val="005C26B6"/>
    <w:rsid w:val="005C2B68"/>
    <w:rsid w:val="005C3996"/>
    <w:rsid w:val="005C469D"/>
    <w:rsid w:val="005C4BD0"/>
    <w:rsid w:val="005C67DF"/>
    <w:rsid w:val="005D000A"/>
    <w:rsid w:val="005D01FC"/>
    <w:rsid w:val="005D042A"/>
    <w:rsid w:val="005D0A38"/>
    <w:rsid w:val="005D43DD"/>
    <w:rsid w:val="005D608F"/>
    <w:rsid w:val="005D71A2"/>
    <w:rsid w:val="005D7220"/>
    <w:rsid w:val="005D7372"/>
    <w:rsid w:val="005D7B78"/>
    <w:rsid w:val="005E0A0A"/>
    <w:rsid w:val="005E2F6A"/>
    <w:rsid w:val="005E3118"/>
    <w:rsid w:val="005E3631"/>
    <w:rsid w:val="005E3D1A"/>
    <w:rsid w:val="005E4E62"/>
    <w:rsid w:val="005E4F4E"/>
    <w:rsid w:val="005E5FB6"/>
    <w:rsid w:val="005E6D40"/>
    <w:rsid w:val="005E75F5"/>
    <w:rsid w:val="005E79E3"/>
    <w:rsid w:val="005F0D1E"/>
    <w:rsid w:val="005F1BDC"/>
    <w:rsid w:val="005F269E"/>
    <w:rsid w:val="005F284C"/>
    <w:rsid w:val="005F2AD4"/>
    <w:rsid w:val="005F2E2A"/>
    <w:rsid w:val="005F3781"/>
    <w:rsid w:val="005F4085"/>
    <w:rsid w:val="005F5446"/>
    <w:rsid w:val="005F5E87"/>
    <w:rsid w:val="005F6996"/>
    <w:rsid w:val="005F70B1"/>
    <w:rsid w:val="005F7FB1"/>
    <w:rsid w:val="006011F5"/>
    <w:rsid w:val="006034C2"/>
    <w:rsid w:val="00603861"/>
    <w:rsid w:val="00604CCD"/>
    <w:rsid w:val="0060546E"/>
    <w:rsid w:val="0060563F"/>
    <w:rsid w:val="00605865"/>
    <w:rsid w:val="0060766C"/>
    <w:rsid w:val="00607AEA"/>
    <w:rsid w:val="00611866"/>
    <w:rsid w:val="00611FBA"/>
    <w:rsid w:val="00612427"/>
    <w:rsid w:val="00614334"/>
    <w:rsid w:val="00614EDF"/>
    <w:rsid w:val="00614FD4"/>
    <w:rsid w:val="00615F47"/>
    <w:rsid w:val="00616944"/>
    <w:rsid w:val="0061726F"/>
    <w:rsid w:val="00617557"/>
    <w:rsid w:val="00617878"/>
    <w:rsid w:val="0062038D"/>
    <w:rsid w:val="0062148E"/>
    <w:rsid w:val="00621817"/>
    <w:rsid w:val="00622967"/>
    <w:rsid w:val="00623DA8"/>
    <w:rsid w:val="00624391"/>
    <w:rsid w:val="006265F6"/>
    <w:rsid w:val="0062670C"/>
    <w:rsid w:val="00626BFD"/>
    <w:rsid w:val="00627D39"/>
    <w:rsid w:val="006302C4"/>
    <w:rsid w:val="006302D7"/>
    <w:rsid w:val="0063195D"/>
    <w:rsid w:val="00631A14"/>
    <w:rsid w:val="00631BD2"/>
    <w:rsid w:val="00631DBD"/>
    <w:rsid w:val="00632E90"/>
    <w:rsid w:val="00632FF9"/>
    <w:rsid w:val="006331EA"/>
    <w:rsid w:val="0063352A"/>
    <w:rsid w:val="00633B9F"/>
    <w:rsid w:val="00636647"/>
    <w:rsid w:val="00636A42"/>
    <w:rsid w:val="00636DD8"/>
    <w:rsid w:val="006375B7"/>
    <w:rsid w:val="006379F6"/>
    <w:rsid w:val="00640538"/>
    <w:rsid w:val="00640CD8"/>
    <w:rsid w:val="00640FA9"/>
    <w:rsid w:val="006416E8"/>
    <w:rsid w:val="006419F7"/>
    <w:rsid w:val="00641ED4"/>
    <w:rsid w:val="006432FC"/>
    <w:rsid w:val="0064436A"/>
    <w:rsid w:val="006444E7"/>
    <w:rsid w:val="006446B7"/>
    <w:rsid w:val="00645C96"/>
    <w:rsid w:val="00646549"/>
    <w:rsid w:val="00646B55"/>
    <w:rsid w:val="006477BF"/>
    <w:rsid w:val="00650109"/>
    <w:rsid w:val="00651280"/>
    <w:rsid w:val="0065160C"/>
    <w:rsid w:val="00651BC6"/>
    <w:rsid w:val="00652556"/>
    <w:rsid w:val="006535F2"/>
    <w:rsid w:val="006537FC"/>
    <w:rsid w:val="00653E46"/>
    <w:rsid w:val="00653EA4"/>
    <w:rsid w:val="00654071"/>
    <w:rsid w:val="00654520"/>
    <w:rsid w:val="00656BDF"/>
    <w:rsid w:val="006575EF"/>
    <w:rsid w:val="00657F02"/>
    <w:rsid w:val="00660E0E"/>
    <w:rsid w:val="00660E8B"/>
    <w:rsid w:val="006638FB"/>
    <w:rsid w:val="00665975"/>
    <w:rsid w:val="00666562"/>
    <w:rsid w:val="006667B7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F67"/>
    <w:rsid w:val="0067461C"/>
    <w:rsid w:val="00674839"/>
    <w:rsid w:val="0067538D"/>
    <w:rsid w:val="00677633"/>
    <w:rsid w:val="006809AA"/>
    <w:rsid w:val="006829CA"/>
    <w:rsid w:val="00683491"/>
    <w:rsid w:val="006839A4"/>
    <w:rsid w:val="006847E6"/>
    <w:rsid w:val="00684E5D"/>
    <w:rsid w:val="006855F5"/>
    <w:rsid w:val="006872B5"/>
    <w:rsid w:val="006878DB"/>
    <w:rsid w:val="00687C40"/>
    <w:rsid w:val="006900F0"/>
    <w:rsid w:val="00690692"/>
    <w:rsid w:val="00690DD8"/>
    <w:rsid w:val="00692251"/>
    <w:rsid w:val="006923DF"/>
    <w:rsid w:val="0069402E"/>
    <w:rsid w:val="006943CB"/>
    <w:rsid w:val="00694522"/>
    <w:rsid w:val="0069502B"/>
    <w:rsid w:val="0069643B"/>
    <w:rsid w:val="006979B2"/>
    <w:rsid w:val="006A08FB"/>
    <w:rsid w:val="006A1460"/>
    <w:rsid w:val="006A20C0"/>
    <w:rsid w:val="006A4E19"/>
    <w:rsid w:val="006A4FB2"/>
    <w:rsid w:val="006A4FF3"/>
    <w:rsid w:val="006A524E"/>
    <w:rsid w:val="006A5853"/>
    <w:rsid w:val="006B01F6"/>
    <w:rsid w:val="006B1082"/>
    <w:rsid w:val="006B27DC"/>
    <w:rsid w:val="006B3085"/>
    <w:rsid w:val="006B3B43"/>
    <w:rsid w:val="006B4538"/>
    <w:rsid w:val="006B4985"/>
    <w:rsid w:val="006B5AEB"/>
    <w:rsid w:val="006B5BEE"/>
    <w:rsid w:val="006B5DE5"/>
    <w:rsid w:val="006C0985"/>
    <w:rsid w:val="006C1FFB"/>
    <w:rsid w:val="006C25C5"/>
    <w:rsid w:val="006C2EFB"/>
    <w:rsid w:val="006C3A37"/>
    <w:rsid w:val="006C4006"/>
    <w:rsid w:val="006C5A5B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E1D99"/>
    <w:rsid w:val="006E2FDE"/>
    <w:rsid w:val="006E3D52"/>
    <w:rsid w:val="006E55F7"/>
    <w:rsid w:val="006E58CC"/>
    <w:rsid w:val="006E6385"/>
    <w:rsid w:val="006E648B"/>
    <w:rsid w:val="006E6C04"/>
    <w:rsid w:val="006E6FE0"/>
    <w:rsid w:val="006E7535"/>
    <w:rsid w:val="006E7624"/>
    <w:rsid w:val="006E7B91"/>
    <w:rsid w:val="006F0D71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F6D"/>
    <w:rsid w:val="00704A38"/>
    <w:rsid w:val="00704FBF"/>
    <w:rsid w:val="00705272"/>
    <w:rsid w:val="007056DB"/>
    <w:rsid w:val="00705C10"/>
    <w:rsid w:val="0070629E"/>
    <w:rsid w:val="007064C3"/>
    <w:rsid w:val="00706DCF"/>
    <w:rsid w:val="0070788F"/>
    <w:rsid w:val="007105E4"/>
    <w:rsid w:val="00710A1C"/>
    <w:rsid w:val="00712158"/>
    <w:rsid w:val="007130C4"/>
    <w:rsid w:val="00713757"/>
    <w:rsid w:val="00713AF8"/>
    <w:rsid w:val="007145AD"/>
    <w:rsid w:val="00714AE5"/>
    <w:rsid w:val="00714DAF"/>
    <w:rsid w:val="00715CF0"/>
    <w:rsid w:val="0072059E"/>
    <w:rsid w:val="00721250"/>
    <w:rsid w:val="00721596"/>
    <w:rsid w:val="00722CF6"/>
    <w:rsid w:val="00723025"/>
    <w:rsid w:val="00723158"/>
    <w:rsid w:val="00723187"/>
    <w:rsid w:val="00725057"/>
    <w:rsid w:val="007262F4"/>
    <w:rsid w:val="007304B7"/>
    <w:rsid w:val="00730849"/>
    <w:rsid w:val="007309ED"/>
    <w:rsid w:val="00731975"/>
    <w:rsid w:val="00733C11"/>
    <w:rsid w:val="007349CD"/>
    <w:rsid w:val="00734E3B"/>
    <w:rsid w:val="00734F93"/>
    <w:rsid w:val="007352B1"/>
    <w:rsid w:val="00735D86"/>
    <w:rsid w:val="00736018"/>
    <w:rsid w:val="00736CD1"/>
    <w:rsid w:val="0073720C"/>
    <w:rsid w:val="00740DD1"/>
    <w:rsid w:val="007410F3"/>
    <w:rsid w:val="00741427"/>
    <w:rsid w:val="0074165D"/>
    <w:rsid w:val="007424F0"/>
    <w:rsid w:val="0074465D"/>
    <w:rsid w:val="00746EAC"/>
    <w:rsid w:val="00747137"/>
    <w:rsid w:val="00747614"/>
    <w:rsid w:val="00747819"/>
    <w:rsid w:val="0075054D"/>
    <w:rsid w:val="00750CE2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913"/>
    <w:rsid w:val="00757B85"/>
    <w:rsid w:val="00757F41"/>
    <w:rsid w:val="007606F7"/>
    <w:rsid w:val="007609C5"/>
    <w:rsid w:val="007615A7"/>
    <w:rsid w:val="0076217E"/>
    <w:rsid w:val="007646AB"/>
    <w:rsid w:val="00767711"/>
    <w:rsid w:val="00767FBD"/>
    <w:rsid w:val="00771165"/>
    <w:rsid w:val="00771AE4"/>
    <w:rsid w:val="0077321A"/>
    <w:rsid w:val="00773923"/>
    <w:rsid w:val="00773C94"/>
    <w:rsid w:val="007755E3"/>
    <w:rsid w:val="00776D6B"/>
    <w:rsid w:val="00780E7F"/>
    <w:rsid w:val="00784EEF"/>
    <w:rsid w:val="007855B5"/>
    <w:rsid w:val="00785E47"/>
    <w:rsid w:val="0078718A"/>
    <w:rsid w:val="007878B2"/>
    <w:rsid w:val="00787BBF"/>
    <w:rsid w:val="00792800"/>
    <w:rsid w:val="00793E7C"/>
    <w:rsid w:val="0079541E"/>
    <w:rsid w:val="007963A9"/>
    <w:rsid w:val="00796BCC"/>
    <w:rsid w:val="00796DF0"/>
    <w:rsid w:val="00797410"/>
    <w:rsid w:val="007A0D73"/>
    <w:rsid w:val="007A1461"/>
    <w:rsid w:val="007A1733"/>
    <w:rsid w:val="007A1DC4"/>
    <w:rsid w:val="007A1F0D"/>
    <w:rsid w:val="007A28F1"/>
    <w:rsid w:val="007A37DC"/>
    <w:rsid w:val="007A3974"/>
    <w:rsid w:val="007A3BC4"/>
    <w:rsid w:val="007A453F"/>
    <w:rsid w:val="007A555F"/>
    <w:rsid w:val="007A55B3"/>
    <w:rsid w:val="007A65A6"/>
    <w:rsid w:val="007A673F"/>
    <w:rsid w:val="007A67B4"/>
    <w:rsid w:val="007A6847"/>
    <w:rsid w:val="007A6ACF"/>
    <w:rsid w:val="007A6BA9"/>
    <w:rsid w:val="007A7387"/>
    <w:rsid w:val="007A7A88"/>
    <w:rsid w:val="007A7F32"/>
    <w:rsid w:val="007B208C"/>
    <w:rsid w:val="007B2414"/>
    <w:rsid w:val="007B24A3"/>
    <w:rsid w:val="007B2CC6"/>
    <w:rsid w:val="007B3071"/>
    <w:rsid w:val="007C017E"/>
    <w:rsid w:val="007C03C5"/>
    <w:rsid w:val="007C0652"/>
    <w:rsid w:val="007C0820"/>
    <w:rsid w:val="007C1018"/>
    <w:rsid w:val="007C277B"/>
    <w:rsid w:val="007C3B7B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6881"/>
    <w:rsid w:val="007D6AB2"/>
    <w:rsid w:val="007D70AC"/>
    <w:rsid w:val="007D71FA"/>
    <w:rsid w:val="007D77D0"/>
    <w:rsid w:val="007D7975"/>
    <w:rsid w:val="007D79B0"/>
    <w:rsid w:val="007D7EAF"/>
    <w:rsid w:val="007E0652"/>
    <w:rsid w:val="007E1272"/>
    <w:rsid w:val="007E1488"/>
    <w:rsid w:val="007E2D88"/>
    <w:rsid w:val="007E3267"/>
    <w:rsid w:val="007E51AC"/>
    <w:rsid w:val="007E608D"/>
    <w:rsid w:val="007E6DA1"/>
    <w:rsid w:val="007E7246"/>
    <w:rsid w:val="007E72AD"/>
    <w:rsid w:val="007E7D1F"/>
    <w:rsid w:val="007F06B6"/>
    <w:rsid w:val="007F0C31"/>
    <w:rsid w:val="007F0E58"/>
    <w:rsid w:val="007F221B"/>
    <w:rsid w:val="007F32D0"/>
    <w:rsid w:val="007F3CEB"/>
    <w:rsid w:val="007F3E2C"/>
    <w:rsid w:val="007F4752"/>
    <w:rsid w:val="007F74E5"/>
    <w:rsid w:val="008001F8"/>
    <w:rsid w:val="008008EE"/>
    <w:rsid w:val="00800F3F"/>
    <w:rsid w:val="008014CC"/>
    <w:rsid w:val="008022F7"/>
    <w:rsid w:val="00802C86"/>
    <w:rsid w:val="00802FF4"/>
    <w:rsid w:val="0080362C"/>
    <w:rsid w:val="00803680"/>
    <w:rsid w:val="008039AF"/>
    <w:rsid w:val="00803F42"/>
    <w:rsid w:val="0080491A"/>
    <w:rsid w:val="008055FC"/>
    <w:rsid w:val="00806901"/>
    <w:rsid w:val="00807056"/>
    <w:rsid w:val="00810392"/>
    <w:rsid w:val="008104A3"/>
    <w:rsid w:val="00811262"/>
    <w:rsid w:val="008129CF"/>
    <w:rsid w:val="0081315D"/>
    <w:rsid w:val="0081317B"/>
    <w:rsid w:val="00814150"/>
    <w:rsid w:val="00815329"/>
    <w:rsid w:val="0081545F"/>
    <w:rsid w:val="008156F6"/>
    <w:rsid w:val="0081721F"/>
    <w:rsid w:val="008179FF"/>
    <w:rsid w:val="008204D2"/>
    <w:rsid w:val="00821580"/>
    <w:rsid w:val="00821F63"/>
    <w:rsid w:val="008223EB"/>
    <w:rsid w:val="008239AE"/>
    <w:rsid w:val="00823B05"/>
    <w:rsid w:val="008242EE"/>
    <w:rsid w:val="0082471D"/>
    <w:rsid w:val="008251D3"/>
    <w:rsid w:val="00825C85"/>
    <w:rsid w:val="008270D3"/>
    <w:rsid w:val="008304C7"/>
    <w:rsid w:val="00830967"/>
    <w:rsid w:val="00831560"/>
    <w:rsid w:val="008325AD"/>
    <w:rsid w:val="0083299D"/>
    <w:rsid w:val="00834BF9"/>
    <w:rsid w:val="00835240"/>
    <w:rsid w:val="00840AF8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360"/>
    <w:rsid w:val="008455D3"/>
    <w:rsid w:val="00845C3E"/>
    <w:rsid w:val="008463D8"/>
    <w:rsid w:val="00847FCD"/>
    <w:rsid w:val="00850611"/>
    <w:rsid w:val="008512F8"/>
    <w:rsid w:val="00851F3A"/>
    <w:rsid w:val="00854418"/>
    <w:rsid w:val="00854BA0"/>
    <w:rsid w:val="00854BC7"/>
    <w:rsid w:val="00855783"/>
    <w:rsid w:val="00856343"/>
    <w:rsid w:val="00856466"/>
    <w:rsid w:val="00857CCA"/>
    <w:rsid w:val="0086116F"/>
    <w:rsid w:val="008615E4"/>
    <w:rsid w:val="00862EE3"/>
    <w:rsid w:val="00863B17"/>
    <w:rsid w:val="0086493A"/>
    <w:rsid w:val="0086609D"/>
    <w:rsid w:val="008663BC"/>
    <w:rsid w:val="008668A7"/>
    <w:rsid w:val="00867284"/>
    <w:rsid w:val="0087087F"/>
    <w:rsid w:val="00871304"/>
    <w:rsid w:val="0087191D"/>
    <w:rsid w:val="00871D9C"/>
    <w:rsid w:val="00872373"/>
    <w:rsid w:val="008724DB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792A"/>
    <w:rsid w:val="00877B40"/>
    <w:rsid w:val="00880473"/>
    <w:rsid w:val="008812B5"/>
    <w:rsid w:val="00881E9B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1DA"/>
    <w:rsid w:val="0089030C"/>
    <w:rsid w:val="008909AC"/>
    <w:rsid w:val="00890D42"/>
    <w:rsid w:val="0089157C"/>
    <w:rsid w:val="008917D7"/>
    <w:rsid w:val="00891B87"/>
    <w:rsid w:val="00892B49"/>
    <w:rsid w:val="00893784"/>
    <w:rsid w:val="00894A7F"/>
    <w:rsid w:val="00895BFC"/>
    <w:rsid w:val="00895E06"/>
    <w:rsid w:val="00895E9D"/>
    <w:rsid w:val="00895FC0"/>
    <w:rsid w:val="00897BA1"/>
    <w:rsid w:val="008A1854"/>
    <w:rsid w:val="008A1DEE"/>
    <w:rsid w:val="008A249F"/>
    <w:rsid w:val="008A522A"/>
    <w:rsid w:val="008A5328"/>
    <w:rsid w:val="008A55B6"/>
    <w:rsid w:val="008A5893"/>
    <w:rsid w:val="008A6FC8"/>
    <w:rsid w:val="008A709A"/>
    <w:rsid w:val="008A7A28"/>
    <w:rsid w:val="008B0254"/>
    <w:rsid w:val="008B0B36"/>
    <w:rsid w:val="008B1280"/>
    <w:rsid w:val="008B1BB1"/>
    <w:rsid w:val="008B33A8"/>
    <w:rsid w:val="008B4AD2"/>
    <w:rsid w:val="008B5548"/>
    <w:rsid w:val="008C08A1"/>
    <w:rsid w:val="008C1A22"/>
    <w:rsid w:val="008C44C2"/>
    <w:rsid w:val="008C4706"/>
    <w:rsid w:val="008C4D66"/>
    <w:rsid w:val="008C563A"/>
    <w:rsid w:val="008C57A7"/>
    <w:rsid w:val="008C69B6"/>
    <w:rsid w:val="008C69E8"/>
    <w:rsid w:val="008C7120"/>
    <w:rsid w:val="008C78EA"/>
    <w:rsid w:val="008D031E"/>
    <w:rsid w:val="008D0C5C"/>
    <w:rsid w:val="008D2CAF"/>
    <w:rsid w:val="008D2D29"/>
    <w:rsid w:val="008D39D8"/>
    <w:rsid w:val="008D574B"/>
    <w:rsid w:val="008D5849"/>
    <w:rsid w:val="008D589E"/>
    <w:rsid w:val="008D58C4"/>
    <w:rsid w:val="008D5E07"/>
    <w:rsid w:val="008D7575"/>
    <w:rsid w:val="008E0954"/>
    <w:rsid w:val="008E0D80"/>
    <w:rsid w:val="008E1F76"/>
    <w:rsid w:val="008E2A09"/>
    <w:rsid w:val="008E32F1"/>
    <w:rsid w:val="008E3C11"/>
    <w:rsid w:val="008E3E54"/>
    <w:rsid w:val="008E44D9"/>
    <w:rsid w:val="008E4AFD"/>
    <w:rsid w:val="008E4C96"/>
    <w:rsid w:val="008E595F"/>
    <w:rsid w:val="008E5BC8"/>
    <w:rsid w:val="008E63E5"/>
    <w:rsid w:val="008E78DE"/>
    <w:rsid w:val="008F03B6"/>
    <w:rsid w:val="008F0438"/>
    <w:rsid w:val="008F05C1"/>
    <w:rsid w:val="008F1711"/>
    <w:rsid w:val="008F265B"/>
    <w:rsid w:val="008F35EE"/>
    <w:rsid w:val="008F45EB"/>
    <w:rsid w:val="008F4B7F"/>
    <w:rsid w:val="008F64B2"/>
    <w:rsid w:val="008F656A"/>
    <w:rsid w:val="00901C7E"/>
    <w:rsid w:val="00902B23"/>
    <w:rsid w:val="00902D2C"/>
    <w:rsid w:val="009044E0"/>
    <w:rsid w:val="00905832"/>
    <w:rsid w:val="009067AF"/>
    <w:rsid w:val="0090699D"/>
    <w:rsid w:val="00910740"/>
    <w:rsid w:val="00910D53"/>
    <w:rsid w:val="00912B79"/>
    <w:rsid w:val="0091531B"/>
    <w:rsid w:val="0091648D"/>
    <w:rsid w:val="0091693B"/>
    <w:rsid w:val="00916A3E"/>
    <w:rsid w:val="0091722D"/>
    <w:rsid w:val="0091724E"/>
    <w:rsid w:val="00917907"/>
    <w:rsid w:val="00917C8C"/>
    <w:rsid w:val="00917EE1"/>
    <w:rsid w:val="0092015C"/>
    <w:rsid w:val="0092041C"/>
    <w:rsid w:val="009211CA"/>
    <w:rsid w:val="009211FB"/>
    <w:rsid w:val="0092285C"/>
    <w:rsid w:val="0092335A"/>
    <w:rsid w:val="009243A8"/>
    <w:rsid w:val="009259EC"/>
    <w:rsid w:val="00925FA6"/>
    <w:rsid w:val="00927033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5CA9"/>
    <w:rsid w:val="0093689A"/>
    <w:rsid w:val="00937017"/>
    <w:rsid w:val="00937575"/>
    <w:rsid w:val="00937B7B"/>
    <w:rsid w:val="00937DCE"/>
    <w:rsid w:val="009402DB"/>
    <w:rsid w:val="00942E7A"/>
    <w:rsid w:val="009437E0"/>
    <w:rsid w:val="00944961"/>
    <w:rsid w:val="00944D1C"/>
    <w:rsid w:val="009451D4"/>
    <w:rsid w:val="009477CB"/>
    <w:rsid w:val="009479CF"/>
    <w:rsid w:val="0095384C"/>
    <w:rsid w:val="00953AC9"/>
    <w:rsid w:val="00955772"/>
    <w:rsid w:val="00956A9A"/>
    <w:rsid w:val="00956E25"/>
    <w:rsid w:val="009618DB"/>
    <w:rsid w:val="00961986"/>
    <w:rsid w:val="0096302E"/>
    <w:rsid w:val="00963F57"/>
    <w:rsid w:val="009660B4"/>
    <w:rsid w:val="00967A90"/>
    <w:rsid w:val="009700CC"/>
    <w:rsid w:val="00970906"/>
    <w:rsid w:val="00973D2B"/>
    <w:rsid w:val="00973D94"/>
    <w:rsid w:val="009759D6"/>
    <w:rsid w:val="0097662E"/>
    <w:rsid w:val="009766B7"/>
    <w:rsid w:val="0098775B"/>
    <w:rsid w:val="009877FF"/>
    <w:rsid w:val="00987891"/>
    <w:rsid w:val="00987F59"/>
    <w:rsid w:val="00990322"/>
    <w:rsid w:val="00991255"/>
    <w:rsid w:val="00991948"/>
    <w:rsid w:val="00992562"/>
    <w:rsid w:val="00992D6F"/>
    <w:rsid w:val="009948C4"/>
    <w:rsid w:val="00994BD3"/>
    <w:rsid w:val="00994C30"/>
    <w:rsid w:val="00995AED"/>
    <w:rsid w:val="009A15E8"/>
    <w:rsid w:val="009A1BCD"/>
    <w:rsid w:val="009A1EBF"/>
    <w:rsid w:val="009A26AF"/>
    <w:rsid w:val="009A28C6"/>
    <w:rsid w:val="009A31BC"/>
    <w:rsid w:val="009A3BD0"/>
    <w:rsid w:val="009A3C36"/>
    <w:rsid w:val="009A5239"/>
    <w:rsid w:val="009A7F95"/>
    <w:rsid w:val="009B075F"/>
    <w:rsid w:val="009B0B7F"/>
    <w:rsid w:val="009B0E17"/>
    <w:rsid w:val="009B258F"/>
    <w:rsid w:val="009B37D7"/>
    <w:rsid w:val="009B385C"/>
    <w:rsid w:val="009B51F1"/>
    <w:rsid w:val="009B5BC5"/>
    <w:rsid w:val="009B5D6E"/>
    <w:rsid w:val="009B6B09"/>
    <w:rsid w:val="009B754D"/>
    <w:rsid w:val="009B7606"/>
    <w:rsid w:val="009B76BA"/>
    <w:rsid w:val="009B7CF2"/>
    <w:rsid w:val="009C0619"/>
    <w:rsid w:val="009C1701"/>
    <w:rsid w:val="009C1B34"/>
    <w:rsid w:val="009C2362"/>
    <w:rsid w:val="009C2FF8"/>
    <w:rsid w:val="009C4723"/>
    <w:rsid w:val="009C564C"/>
    <w:rsid w:val="009C5FC0"/>
    <w:rsid w:val="009C69CD"/>
    <w:rsid w:val="009C6F7E"/>
    <w:rsid w:val="009C71D7"/>
    <w:rsid w:val="009C75B7"/>
    <w:rsid w:val="009D068E"/>
    <w:rsid w:val="009D0D14"/>
    <w:rsid w:val="009D1159"/>
    <w:rsid w:val="009D1202"/>
    <w:rsid w:val="009D1772"/>
    <w:rsid w:val="009D1A23"/>
    <w:rsid w:val="009D1E40"/>
    <w:rsid w:val="009D2197"/>
    <w:rsid w:val="009D2296"/>
    <w:rsid w:val="009D24B1"/>
    <w:rsid w:val="009D2AF8"/>
    <w:rsid w:val="009D2F7D"/>
    <w:rsid w:val="009D3855"/>
    <w:rsid w:val="009D39BF"/>
    <w:rsid w:val="009D47A5"/>
    <w:rsid w:val="009D4836"/>
    <w:rsid w:val="009D48DD"/>
    <w:rsid w:val="009D54F8"/>
    <w:rsid w:val="009D5D92"/>
    <w:rsid w:val="009D6242"/>
    <w:rsid w:val="009D6391"/>
    <w:rsid w:val="009D6F83"/>
    <w:rsid w:val="009E0583"/>
    <w:rsid w:val="009E253D"/>
    <w:rsid w:val="009E3ADB"/>
    <w:rsid w:val="009E40A6"/>
    <w:rsid w:val="009E4162"/>
    <w:rsid w:val="009E47C1"/>
    <w:rsid w:val="009E499F"/>
    <w:rsid w:val="009E4B74"/>
    <w:rsid w:val="009E4BE6"/>
    <w:rsid w:val="009E4C99"/>
    <w:rsid w:val="009E539C"/>
    <w:rsid w:val="009E5F33"/>
    <w:rsid w:val="009E6931"/>
    <w:rsid w:val="009E731D"/>
    <w:rsid w:val="009E7AE1"/>
    <w:rsid w:val="009F0F1E"/>
    <w:rsid w:val="009F2323"/>
    <w:rsid w:val="009F2686"/>
    <w:rsid w:val="009F31B3"/>
    <w:rsid w:val="009F58D2"/>
    <w:rsid w:val="009F7161"/>
    <w:rsid w:val="009F786A"/>
    <w:rsid w:val="00A00277"/>
    <w:rsid w:val="00A015AA"/>
    <w:rsid w:val="00A01C9B"/>
    <w:rsid w:val="00A021C1"/>
    <w:rsid w:val="00A02370"/>
    <w:rsid w:val="00A0272F"/>
    <w:rsid w:val="00A02C71"/>
    <w:rsid w:val="00A0417E"/>
    <w:rsid w:val="00A06F91"/>
    <w:rsid w:val="00A0746E"/>
    <w:rsid w:val="00A07D87"/>
    <w:rsid w:val="00A1182A"/>
    <w:rsid w:val="00A1240B"/>
    <w:rsid w:val="00A1245B"/>
    <w:rsid w:val="00A1303D"/>
    <w:rsid w:val="00A136C2"/>
    <w:rsid w:val="00A144A0"/>
    <w:rsid w:val="00A14B7A"/>
    <w:rsid w:val="00A1561B"/>
    <w:rsid w:val="00A15774"/>
    <w:rsid w:val="00A16133"/>
    <w:rsid w:val="00A1665D"/>
    <w:rsid w:val="00A16D79"/>
    <w:rsid w:val="00A16F32"/>
    <w:rsid w:val="00A17A0C"/>
    <w:rsid w:val="00A2030E"/>
    <w:rsid w:val="00A212AC"/>
    <w:rsid w:val="00A22447"/>
    <w:rsid w:val="00A23863"/>
    <w:rsid w:val="00A23D42"/>
    <w:rsid w:val="00A24427"/>
    <w:rsid w:val="00A24532"/>
    <w:rsid w:val="00A25F3D"/>
    <w:rsid w:val="00A27FC1"/>
    <w:rsid w:val="00A32186"/>
    <w:rsid w:val="00A32335"/>
    <w:rsid w:val="00A32A7C"/>
    <w:rsid w:val="00A34599"/>
    <w:rsid w:val="00A34951"/>
    <w:rsid w:val="00A34A00"/>
    <w:rsid w:val="00A34ABB"/>
    <w:rsid w:val="00A34E08"/>
    <w:rsid w:val="00A34FE3"/>
    <w:rsid w:val="00A36185"/>
    <w:rsid w:val="00A362AB"/>
    <w:rsid w:val="00A3689F"/>
    <w:rsid w:val="00A37184"/>
    <w:rsid w:val="00A40482"/>
    <w:rsid w:val="00A4128B"/>
    <w:rsid w:val="00A41762"/>
    <w:rsid w:val="00A41962"/>
    <w:rsid w:val="00A41E01"/>
    <w:rsid w:val="00A426FA"/>
    <w:rsid w:val="00A42B99"/>
    <w:rsid w:val="00A44421"/>
    <w:rsid w:val="00A449FC"/>
    <w:rsid w:val="00A44CAA"/>
    <w:rsid w:val="00A44FE2"/>
    <w:rsid w:val="00A45976"/>
    <w:rsid w:val="00A45DAF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4339"/>
    <w:rsid w:val="00A551D5"/>
    <w:rsid w:val="00A5528E"/>
    <w:rsid w:val="00A56407"/>
    <w:rsid w:val="00A5680A"/>
    <w:rsid w:val="00A568CB"/>
    <w:rsid w:val="00A5750A"/>
    <w:rsid w:val="00A6001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4B46"/>
    <w:rsid w:val="00A65144"/>
    <w:rsid w:val="00A6678B"/>
    <w:rsid w:val="00A66E37"/>
    <w:rsid w:val="00A67054"/>
    <w:rsid w:val="00A70596"/>
    <w:rsid w:val="00A70634"/>
    <w:rsid w:val="00A7162F"/>
    <w:rsid w:val="00A717F5"/>
    <w:rsid w:val="00A71B98"/>
    <w:rsid w:val="00A71BD5"/>
    <w:rsid w:val="00A73A37"/>
    <w:rsid w:val="00A741AD"/>
    <w:rsid w:val="00A7506E"/>
    <w:rsid w:val="00A750F4"/>
    <w:rsid w:val="00A75D80"/>
    <w:rsid w:val="00A76D6D"/>
    <w:rsid w:val="00A76F7B"/>
    <w:rsid w:val="00A80772"/>
    <w:rsid w:val="00A82552"/>
    <w:rsid w:val="00A8269C"/>
    <w:rsid w:val="00A831E4"/>
    <w:rsid w:val="00A844CD"/>
    <w:rsid w:val="00A84A28"/>
    <w:rsid w:val="00A85C09"/>
    <w:rsid w:val="00A85E0F"/>
    <w:rsid w:val="00A85E52"/>
    <w:rsid w:val="00A865D9"/>
    <w:rsid w:val="00A87925"/>
    <w:rsid w:val="00A87B09"/>
    <w:rsid w:val="00A9061F"/>
    <w:rsid w:val="00A92B42"/>
    <w:rsid w:val="00A92CB3"/>
    <w:rsid w:val="00A93180"/>
    <w:rsid w:val="00A93A5C"/>
    <w:rsid w:val="00A94A4A"/>
    <w:rsid w:val="00A95847"/>
    <w:rsid w:val="00A96F7F"/>
    <w:rsid w:val="00A9772E"/>
    <w:rsid w:val="00A97B28"/>
    <w:rsid w:val="00AA08B8"/>
    <w:rsid w:val="00AA0B4E"/>
    <w:rsid w:val="00AA1728"/>
    <w:rsid w:val="00AA3D9C"/>
    <w:rsid w:val="00AA5E40"/>
    <w:rsid w:val="00AA616A"/>
    <w:rsid w:val="00AA61B2"/>
    <w:rsid w:val="00AA645B"/>
    <w:rsid w:val="00AA7377"/>
    <w:rsid w:val="00AA7F26"/>
    <w:rsid w:val="00AB079E"/>
    <w:rsid w:val="00AB10D4"/>
    <w:rsid w:val="00AB1FF1"/>
    <w:rsid w:val="00AB282A"/>
    <w:rsid w:val="00AB2CA9"/>
    <w:rsid w:val="00AB3BDA"/>
    <w:rsid w:val="00AB445F"/>
    <w:rsid w:val="00AB4B89"/>
    <w:rsid w:val="00AB5C02"/>
    <w:rsid w:val="00AB66DF"/>
    <w:rsid w:val="00AB6CCB"/>
    <w:rsid w:val="00AB6E62"/>
    <w:rsid w:val="00AB7194"/>
    <w:rsid w:val="00AB7A22"/>
    <w:rsid w:val="00AC02CE"/>
    <w:rsid w:val="00AC0482"/>
    <w:rsid w:val="00AC0E3A"/>
    <w:rsid w:val="00AC1478"/>
    <w:rsid w:val="00AC1A0A"/>
    <w:rsid w:val="00AC2E6D"/>
    <w:rsid w:val="00AC318D"/>
    <w:rsid w:val="00AC4403"/>
    <w:rsid w:val="00AC452D"/>
    <w:rsid w:val="00AC49AE"/>
    <w:rsid w:val="00AC5D69"/>
    <w:rsid w:val="00AC66F1"/>
    <w:rsid w:val="00AC6F50"/>
    <w:rsid w:val="00AC7AE6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17FD"/>
    <w:rsid w:val="00AE2F65"/>
    <w:rsid w:val="00AE3EBF"/>
    <w:rsid w:val="00AE434F"/>
    <w:rsid w:val="00AE4DA7"/>
    <w:rsid w:val="00AE53B6"/>
    <w:rsid w:val="00AE65B0"/>
    <w:rsid w:val="00AE7CA5"/>
    <w:rsid w:val="00AF0821"/>
    <w:rsid w:val="00AF090E"/>
    <w:rsid w:val="00AF1B0E"/>
    <w:rsid w:val="00AF2413"/>
    <w:rsid w:val="00AF32F7"/>
    <w:rsid w:val="00AF3D40"/>
    <w:rsid w:val="00AF4452"/>
    <w:rsid w:val="00AF493C"/>
    <w:rsid w:val="00AF4C51"/>
    <w:rsid w:val="00AF550E"/>
    <w:rsid w:val="00AF608E"/>
    <w:rsid w:val="00AF628C"/>
    <w:rsid w:val="00AF69F9"/>
    <w:rsid w:val="00B004F4"/>
    <w:rsid w:val="00B033DC"/>
    <w:rsid w:val="00B039BC"/>
    <w:rsid w:val="00B040D4"/>
    <w:rsid w:val="00B04F8E"/>
    <w:rsid w:val="00B05014"/>
    <w:rsid w:val="00B115CC"/>
    <w:rsid w:val="00B11C30"/>
    <w:rsid w:val="00B134B8"/>
    <w:rsid w:val="00B13D76"/>
    <w:rsid w:val="00B1601A"/>
    <w:rsid w:val="00B162F8"/>
    <w:rsid w:val="00B17072"/>
    <w:rsid w:val="00B203A1"/>
    <w:rsid w:val="00B20F8B"/>
    <w:rsid w:val="00B21430"/>
    <w:rsid w:val="00B223BC"/>
    <w:rsid w:val="00B22525"/>
    <w:rsid w:val="00B2374C"/>
    <w:rsid w:val="00B24A8F"/>
    <w:rsid w:val="00B25C23"/>
    <w:rsid w:val="00B3008F"/>
    <w:rsid w:val="00B313EB"/>
    <w:rsid w:val="00B31A2C"/>
    <w:rsid w:val="00B31D5F"/>
    <w:rsid w:val="00B32892"/>
    <w:rsid w:val="00B33E11"/>
    <w:rsid w:val="00B341BF"/>
    <w:rsid w:val="00B3434A"/>
    <w:rsid w:val="00B3462A"/>
    <w:rsid w:val="00B36A84"/>
    <w:rsid w:val="00B3772F"/>
    <w:rsid w:val="00B37E71"/>
    <w:rsid w:val="00B42222"/>
    <w:rsid w:val="00B4400F"/>
    <w:rsid w:val="00B44292"/>
    <w:rsid w:val="00B46F17"/>
    <w:rsid w:val="00B46F42"/>
    <w:rsid w:val="00B504DD"/>
    <w:rsid w:val="00B51A2C"/>
    <w:rsid w:val="00B52B83"/>
    <w:rsid w:val="00B52F13"/>
    <w:rsid w:val="00B53AFE"/>
    <w:rsid w:val="00B54B14"/>
    <w:rsid w:val="00B54CFD"/>
    <w:rsid w:val="00B557B0"/>
    <w:rsid w:val="00B5590F"/>
    <w:rsid w:val="00B55A5C"/>
    <w:rsid w:val="00B56D0C"/>
    <w:rsid w:val="00B57583"/>
    <w:rsid w:val="00B57737"/>
    <w:rsid w:val="00B57AFD"/>
    <w:rsid w:val="00B57CB0"/>
    <w:rsid w:val="00B607D8"/>
    <w:rsid w:val="00B61896"/>
    <w:rsid w:val="00B6189F"/>
    <w:rsid w:val="00B61E67"/>
    <w:rsid w:val="00B630F2"/>
    <w:rsid w:val="00B632B5"/>
    <w:rsid w:val="00B63F83"/>
    <w:rsid w:val="00B64DE6"/>
    <w:rsid w:val="00B64EBD"/>
    <w:rsid w:val="00B652AD"/>
    <w:rsid w:val="00B6577E"/>
    <w:rsid w:val="00B65C38"/>
    <w:rsid w:val="00B65DF2"/>
    <w:rsid w:val="00B66C46"/>
    <w:rsid w:val="00B7068F"/>
    <w:rsid w:val="00B716FE"/>
    <w:rsid w:val="00B71B82"/>
    <w:rsid w:val="00B72436"/>
    <w:rsid w:val="00B72FF2"/>
    <w:rsid w:val="00B73906"/>
    <w:rsid w:val="00B74A7C"/>
    <w:rsid w:val="00B752E1"/>
    <w:rsid w:val="00B75F4B"/>
    <w:rsid w:val="00B7766B"/>
    <w:rsid w:val="00B77CC6"/>
    <w:rsid w:val="00B80199"/>
    <w:rsid w:val="00B80C44"/>
    <w:rsid w:val="00B80DB1"/>
    <w:rsid w:val="00B81823"/>
    <w:rsid w:val="00B81B9C"/>
    <w:rsid w:val="00B81F5F"/>
    <w:rsid w:val="00B8278F"/>
    <w:rsid w:val="00B8691F"/>
    <w:rsid w:val="00B870FF"/>
    <w:rsid w:val="00B874BD"/>
    <w:rsid w:val="00B87D85"/>
    <w:rsid w:val="00B928DD"/>
    <w:rsid w:val="00B92F48"/>
    <w:rsid w:val="00B9330E"/>
    <w:rsid w:val="00B94A97"/>
    <w:rsid w:val="00B96848"/>
    <w:rsid w:val="00B969A5"/>
    <w:rsid w:val="00BA019A"/>
    <w:rsid w:val="00BA08D9"/>
    <w:rsid w:val="00BA0E87"/>
    <w:rsid w:val="00BA1138"/>
    <w:rsid w:val="00BA15B1"/>
    <w:rsid w:val="00BA2D6E"/>
    <w:rsid w:val="00BA330F"/>
    <w:rsid w:val="00BA39A6"/>
    <w:rsid w:val="00BA3FF0"/>
    <w:rsid w:val="00BA4450"/>
    <w:rsid w:val="00BA5538"/>
    <w:rsid w:val="00BA584C"/>
    <w:rsid w:val="00BA5A58"/>
    <w:rsid w:val="00BA6606"/>
    <w:rsid w:val="00BA746C"/>
    <w:rsid w:val="00BB3C14"/>
    <w:rsid w:val="00BB58C2"/>
    <w:rsid w:val="00BB5BBB"/>
    <w:rsid w:val="00BB5CB0"/>
    <w:rsid w:val="00BC16A6"/>
    <w:rsid w:val="00BC17F8"/>
    <w:rsid w:val="00BC19E5"/>
    <w:rsid w:val="00BC246D"/>
    <w:rsid w:val="00BC2F5A"/>
    <w:rsid w:val="00BC36E3"/>
    <w:rsid w:val="00BC43AE"/>
    <w:rsid w:val="00BC51EE"/>
    <w:rsid w:val="00BC556C"/>
    <w:rsid w:val="00BC5EE1"/>
    <w:rsid w:val="00BC6218"/>
    <w:rsid w:val="00BC694D"/>
    <w:rsid w:val="00BC6EC6"/>
    <w:rsid w:val="00BC7735"/>
    <w:rsid w:val="00BC7794"/>
    <w:rsid w:val="00BC7D54"/>
    <w:rsid w:val="00BD0365"/>
    <w:rsid w:val="00BD090C"/>
    <w:rsid w:val="00BD0BCE"/>
    <w:rsid w:val="00BD147B"/>
    <w:rsid w:val="00BD15AE"/>
    <w:rsid w:val="00BD1876"/>
    <w:rsid w:val="00BD23C7"/>
    <w:rsid w:val="00BD275E"/>
    <w:rsid w:val="00BD3520"/>
    <w:rsid w:val="00BD3ADB"/>
    <w:rsid w:val="00BD3B95"/>
    <w:rsid w:val="00BD42B7"/>
    <w:rsid w:val="00BD4A49"/>
    <w:rsid w:val="00BD5816"/>
    <w:rsid w:val="00BD5985"/>
    <w:rsid w:val="00BD64EB"/>
    <w:rsid w:val="00BD7106"/>
    <w:rsid w:val="00BD74EB"/>
    <w:rsid w:val="00BD7751"/>
    <w:rsid w:val="00BE075B"/>
    <w:rsid w:val="00BE10B8"/>
    <w:rsid w:val="00BE2051"/>
    <w:rsid w:val="00BE2B21"/>
    <w:rsid w:val="00BE3318"/>
    <w:rsid w:val="00BE5334"/>
    <w:rsid w:val="00BE5C65"/>
    <w:rsid w:val="00BE6950"/>
    <w:rsid w:val="00BE6B78"/>
    <w:rsid w:val="00BE7349"/>
    <w:rsid w:val="00BE7869"/>
    <w:rsid w:val="00BE7898"/>
    <w:rsid w:val="00BE7C4C"/>
    <w:rsid w:val="00BE7F94"/>
    <w:rsid w:val="00BF017C"/>
    <w:rsid w:val="00BF03C8"/>
    <w:rsid w:val="00BF10DF"/>
    <w:rsid w:val="00BF177D"/>
    <w:rsid w:val="00BF3850"/>
    <w:rsid w:val="00BF3C73"/>
    <w:rsid w:val="00BF4DFF"/>
    <w:rsid w:val="00BF4F87"/>
    <w:rsid w:val="00BF7B7F"/>
    <w:rsid w:val="00C00436"/>
    <w:rsid w:val="00C03985"/>
    <w:rsid w:val="00C03CB8"/>
    <w:rsid w:val="00C0406C"/>
    <w:rsid w:val="00C04C68"/>
    <w:rsid w:val="00C05816"/>
    <w:rsid w:val="00C058B6"/>
    <w:rsid w:val="00C0698B"/>
    <w:rsid w:val="00C108D1"/>
    <w:rsid w:val="00C13403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0E2A"/>
    <w:rsid w:val="00C219E1"/>
    <w:rsid w:val="00C21DE2"/>
    <w:rsid w:val="00C2363E"/>
    <w:rsid w:val="00C23F5B"/>
    <w:rsid w:val="00C24B9A"/>
    <w:rsid w:val="00C24D80"/>
    <w:rsid w:val="00C261D9"/>
    <w:rsid w:val="00C26560"/>
    <w:rsid w:val="00C26911"/>
    <w:rsid w:val="00C302B7"/>
    <w:rsid w:val="00C30679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E62"/>
    <w:rsid w:val="00C40543"/>
    <w:rsid w:val="00C405A8"/>
    <w:rsid w:val="00C406BB"/>
    <w:rsid w:val="00C41033"/>
    <w:rsid w:val="00C415B3"/>
    <w:rsid w:val="00C41F2A"/>
    <w:rsid w:val="00C41FB7"/>
    <w:rsid w:val="00C42DE9"/>
    <w:rsid w:val="00C4313B"/>
    <w:rsid w:val="00C44540"/>
    <w:rsid w:val="00C44B40"/>
    <w:rsid w:val="00C450C3"/>
    <w:rsid w:val="00C4555F"/>
    <w:rsid w:val="00C50657"/>
    <w:rsid w:val="00C54016"/>
    <w:rsid w:val="00C556AC"/>
    <w:rsid w:val="00C56448"/>
    <w:rsid w:val="00C56AF9"/>
    <w:rsid w:val="00C56B63"/>
    <w:rsid w:val="00C56D5F"/>
    <w:rsid w:val="00C56F71"/>
    <w:rsid w:val="00C57927"/>
    <w:rsid w:val="00C61674"/>
    <w:rsid w:val="00C6185C"/>
    <w:rsid w:val="00C62170"/>
    <w:rsid w:val="00C6260B"/>
    <w:rsid w:val="00C62FF6"/>
    <w:rsid w:val="00C63C9A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449"/>
    <w:rsid w:val="00C728C0"/>
    <w:rsid w:val="00C72C84"/>
    <w:rsid w:val="00C73A2D"/>
    <w:rsid w:val="00C75704"/>
    <w:rsid w:val="00C77A95"/>
    <w:rsid w:val="00C8056D"/>
    <w:rsid w:val="00C821D7"/>
    <w:rsid w:val="00C83AE3"/>
    <w:rsid w:val="00C83B66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E47"/>
    <w:rsid w:val="00C905C8"/>
    <w:rsid w:val="00C90DEE"/>
    <w:rsid w:val="00C91345"/>
    <w:rsid w:val="00C93557"/>
    <w:rsid w:val="00C94D19"/>
    <w:rsid w:val="00C97FCB"/>
    <w:rsid w:val="00CA18D0"/>
    <w:rsid w:val="00CA26CD"/>
    <w:rsid w:val="00CA2E88"/>
    <w:rsid w:val="00CA43A3"/>
    <w:rsid w:val="00CA4BCC"/>
    <w:rsid w:val="00CA54F5"/>
    <w:rsid w:val="00CA76AD"/>
    <w:rsid w:val="00CA7A44"/>
    <w:rsid w:val="00CB0084"/>
    <w:rsid w:val="00CB02F3"/>
    <w:rsid w:val="00CB0C4C"/>
    <w:rsid w:val="00CB0EF2"/>
    <w:rsid w:val="00CB10FB"/>
    <w:rsid w:val="00CB2144"/>
    <w:rsid w:val="00CB2728"/>
    <w:rsid w:val="00CB368E"/>
    <w:rsid w:val="00CB3A99"/>
    <w:rsid w:val="00CB3FE2"/>
    <w:rsid w:val="00CB4E7B"/>
    <w:rsid w:val="00CB53AF"/>
    <w:rsid w:val="00CB658F"/>
    <w:rsid w:val="00CB6628"/>
    <w:rsid w:val="00CB6E4B"/>
    <w:rsid w:val="00CB7041"/>
    <w:rsid w:val="00CB7428"/>
    <w:rsid w:val="00CC05F8"/>
    <w:rsid w:val="00CC0B94"/>
    <w:rsid w:val="00CC0CD7"/>
    <w:rsid w:val="00CC1CB4"/>
    <w:rsid w:val="00CC3340"/>
    <w:rsid w:val="00CC3420"/>
    <w:rsid w:val="00CC4493"/>
    <w:rsid w:val="00CC5384"/>
    <w:rsid w:val="00CC55CF"/>
    <w:rsid w:val="00CC5B86"/>
    <w:rsid w:val="00CC62A5"/>
    <w:rsid w:val="00CC657C"/>
    <w:rsid w:val="00CC66AC"/>
    <w:rsid w:val="00CC75AC"/>
    <w:rsid w:val="00CC7D7A"/>
    <w:rsid w:val="00CD0317"/>
    <w:rsid w:val="00CD1A94"/>
    <w:rsid w:val="00CD27DC"/>
    <w:rsid w:val="00CD3672"/>
    <w:rsid w:val="00CD36C6"/>
    <w:rsid w:val="00CD3837"/>
    <w:rsid w:val="00CD4BD0"/>
    <w:rsid w:val="00CD52EF"/>
    <w:rsid w:val="00CD7B59"/>
    <w:rsid w:val="00CD7E77"/>
    <w:rsid w:val="00CE0447"/>
    <w:rsid w:val="00CE141D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00ED"/>
    <w:rsid w:val="00CF09C7"/>
    <w:rsid w:val="00CF39F1"/>
    <w:rsid w:val="00CF43B7"/>
    <w:rsid w:val="00CF5940"/>
    <w:rsid w:val="00CF5D18"/>
    <w:rsid w:val="00CF6026"/>
    <w:rsid w:val="00CF6B57"/>
    <w:rsid w:val="00CF7644"/>
    <w:rsid w:val="00D0016C"/>
    <w:rsid w:val="00D00AA9"/>
    <w:rsid w:val="00D011D1"/>
    <w:rsid w:val="00D01997"/>
    <w:rsid w:val="00D025C6"/>
    <w:rsid w:val="00D02E41"/>
    <w:rsid w:val="00D033C5"/>
    <w:rsid w:val="00D04942"/>
    <w:rsid w:val="00D04C78"/>
    <w:rsid w:val="00D058E6"/>
    <w:rsid w:val="00D06A1A"/>
    <w:rsid w:val="00D06CB7"/>
    <w:rsid w:val="00D0787D"/>
    <w:rsid w:val="00D100E0"/>
    <w:rsid w:val="00D10220"/>
    <w:rsid w:val="00D107FA"/>
    <w:rsid w:val="00D10D30"/>
    <w:rsid w:val="00D14741"/>
    <w:rsid w:val="00D1476A"/>
    <w:rsid w:val="00D151DA"/>
    <w:rsid w:val="00D15934"/>
    <w:rsid w:val="00D15AA2"/>
    <w:rsid w:val="00D16F21"/>
    <w:rsid w:val="00D16FA2"/>
    <w:rsid w:val="00D179AD"/>
    <w:rsid w:val="00D2194A"/>
    <w:rsid w:val="00D21B0A"/>
    <w:rsid w:val="00D249B7"/>
    <w:rsid w:val="00D25DC6"/>
    <w:rsid w:val="00D26170"/>
    <w:rsid w:val="00D27450"/>
    <w:rsid w:val="00D277C1"/>
    <w:rsid w:val="00D27E3A"/>
    <w:rsid w:val="00D27E74"/>
    <w:rsid w:val="00D31E9F"/>
    <w:rsid w:val="00D32366"/>
    <w:rsid w:val="00D32FBE"/>
    <w:rsid w:val="00D34AC8"/>
    <w:rsid w:val="00D41357"/>
    <w:rsid w:val="00D415FA"/>
    <w:rsid w:val="00D41B77"/>
    <w:rsid w:val="00D42B36"/>
    <w:rsid w:val="00D43FE2"/>
    <w:rsid w:val="00D44B28"/>
    <w:rsid w:val="00D44D7A"/>
    <w:rsid w:val="00D44D82"/>
    <w:rsid w:val="00D44F9D"/>
    <w:rsid w:val="00D46ECD"/>
    <w:rsid w:val="00D47018"/>
    <w:rsid w:val="00D5038A"/>
    <w:rsid w:val="00D5044F"/>
    <w:rsid w:val="00D50D5A"/>
    <w:rsid w:val="00D50FD0"/>
    <w:rsid w:val="00D51858"/>
    <w:rsid w:val="00D53CC2"/>
    <w:rsid w:val="00D55683"/>
    <w:rsid w:val="00D558D5"/>
    <w:rsid w:val="00D562B3"/>
    <w:rsid w:val="00D565AB"/>
    <w:rsid w:val="00D646FC"/>
    <w:rsid w:val="00D64D8F"/>
    <w:rsid w:val="00D65C41"/>
    <w:rsid w:val="00D67766"/>
    <w:rsid w:val="00D679EA"/>
    <w:rsid w:val="00D67DF3"/>
    <w:rsid w:val="00D707CB"/>
    <w:rsid w:val="00D7084D"/>
    <w:rsid w:val="00D70C18"/>
    <w:rsid w:val="00D711D8"/>
    <w:rsid w:val="00D7170D"/>
    <w:rsid w:val="00D7341E"/>
    <w:rsid w:val="00D7360B"/>
    <w:rsid w:val="00D749B5"/>
    <w:rsid w:val="00D75479"/>
    <w:rsid w:val="00D75923"/>
    <w:rsid w:val="00D75EAB"/>
    <w:rsid w:val="00D75EDD"/>
    <w:rsid w:val="00D7787A"/>
    <w:rsid w:val="00D77F92"/>
    <w:rsid w:val="00D8075B"/>
    <w:rsid w:val="00D81083"/>
    <w:rsid w:val="00D81243"/>
    <w:rsid w:val="00D82D9B"/>
    <w:rsid w:val="00D836A6"/>
    <w:rsid w:val="00D83721"/>
    <w:rsid w:val="00D83BF5"/>
    <w:rsid w:val="00D85D03"/>
    <w:rsid w:val="00D86726"/>
    <w:rsid w:val="00D87C33"/>
    <w:rsid w:val="00D90E42"/>
    <w:rsid w:val="00D910EC"/>
    <w:rsid w:val="00D9186F"/>
    <w:rsid w:val="00D92FF1"/>
    <w:rsid w:val="00D936FF"/>
    <w:rsid w:val="00D948EA"/>
    <w:rsid w:val="00D96616"/>
    <w:rsid w:val="00D96765"/>
    <w:rsid w:val="00D972A4"/>
    <w:rsid w:val="00D973A6"/>
    <w:rsid w:val="00DA013F"/>
    <w:rsid w:val="00DA0248"/>
    <w:rsid w:val="00DA0458"/>
    <w:rsid w:val="00DA1391"/>
    <w:rsid w:val="00DA2AC4"/>
    <w:rsid w:val="00DA46E7"/>
    <w:rsid w:val="00DA606A"/>
    <w:rsid w:val="00DA680A"/>
    <w:rsid w:val="00DA6DB0"/>
    <w:rsid w:val="00DA7176"/>
    <w:rsid w:val="00DB0DE5"/>
    <w:rsid w:val="00DB29B2"/>
    <w:rsid w:val="00DB326F"/>
    <w:rsid w:val="00DB3386"/>
    <w:rsid w:val="00DB3843"/>
    <w:rsid w:val="00DB3EDE"/>
    <w:rsid w:val="00DB55F2"/>
    <w:rsid w:val="00DB57F9"/>
    <w:rsid w:val="00DB5CED"/>
    <w:rsid w:val="00DB687E"/>
    <w:rsid w:val="00DB7DD6"/>
    <w:rsid w:val="00DC08DE"/>
    <w:rsid w:val="00DC10CD"/>
    <w:rsid w:val="00DC1730"/>
    <w:rsid w:val="00DC28DA"/>
    <w:rsid w:val="00DC3F38"/>
    <w:rsid w:val="00DC4D74"/>
    <w:rsid w:val="00DC631E"/>
    <w:rsid w:val="00DC73CA"/>
    <w:rsid w:val="00DD1C14"/>
    <w:rsid w:val="00DD1C49"/>
    <w:rsid w:val="00DD235F"/>
    <w:rsid w:val="00DD2CF1"/>
    <w:rsid w:val="00DD7EF8"/>
    <w:rsid w:val="00DE208A"/>
    <w:rsid w:val="00DE2181"/>
    <w:rsid w:val="00DE3958"/>
    <w:rsid w:val="00DE4DDF"/>
    <w:rsid w:val="00DE52DD"/>
    <w:rsid w:val="00DE61A3"/>
    <w:rsid w:val="00DE6F80"/>
    <w:rsid w:val="00DF190E"/>
    <w:rsid w:val="00DF1B2E"/>
    <w:rsid w:val="00DF3A24"/>
    <w:rsid w:val="00DF3B5D"/>
    <w:rsid w:val="00DF43C6"/>
    <w:rsid w:val="00DF49DB"/>
    <w:rsid w:val="00DF6151"/>
    <w:rsid w:val="00DF69EB"/>
    <w:rsid w:val="00DF6D05"/>
    <w:rsid w:val="00E00034"/>
    <w:rsid w:val="00E001ED"/>
    <w:rsid w:val="00E01464"/>
    <w:rsid w:val="00E01935"/>
    <w:rsid w:val="00E020CD"/>
    <w:rsid w:val="00E026BE"/>
    <w:rsid w:val="00E04275"/>
    <w:rsid w:val="00E04D5F"/>
    <w:rsid w:val="00E06AE4"/>
    <w:rsid w:val="00E06D9E"/>
    <w:rsid w:val="00E07006"/>
    <w:rsid w:val="00E071BB"/>
    <w:rsid w:val="00E07ECB"/>
    <w:rsid w:val="00E12437"/>
    <w:rsid w:val="00E12728"/>
    <w:rsid w:val="00E133DA"/>
    <w:rsid w:val="00E1364C"/>
    <w:rsid w:val="00E1443D"/>
    <w:rsid w:val="00E162F2"/>
    <w:rsid w:val="00E1698D"/>
    <w:rsid w:val="00E16A52"/>
    <w:rsid w:val="00E17177"/>
    <w:rsid w:val="00E1771C"/>
    <w:rsid w:val="00E17AB1"/>
    <w:rsid w:val="00E17C61"/>
    <w:rsid w:val="00E21A74"/>
    <w:rsid w:val="00E26003"/>
    <w:rsid w:val="00E314FF"/>
    <w:rsid w:val="00E342E2"/>
    <w:rsid w:val="00E34EF1"/>
    <w:rsid w:val="00E352EA"/>
    <w:rsid w:val="00E354E4"/>
    <w:rsid w:val="00E35975"/>
    <w:rsid w:val="00E35EB9"/>
    <w:rsid w:val="00E377BE"/>
    <w:rsid w:val="00E3793D"/>
    <w:rsid w:val="00E40B8D"/>
    <w:rsid w:val="00E41A16"/>
    <w:rsid w:val="00E426FD"/>
    <w:rsid w:val="00E42EEE"/>
    <w:rsid w:val="00E430E8"/>
    <w:rsid w:val="00E44559"/>
    <w:rsid w:val="00E4482E"/>
    <w:rsid w:val="00E44BAB"/>
    <w:rsid w:val="00E46F7B"/>
    <w:rsid w:val="00E5038A"/>
    <w:rsid w:val="00E5080F"/>
    <w:rsid w:val="00E50F67"/>
    <w:rsid w:val="00E52290"/>
    <w:rsid w:val="00E5229B"/>
    <w:rsid w:val="00E52505"/>
    <w:rsid w:val="00E534F8"/>
    <w:rsid w:val="00E54FCA"/>
    <w:rsid w:val="00E56DD9"/>
    <w:rsid w:val="00E5753D"/>
    <w:rsid w:val="00E57D67"/>
    <w:rsid w:val="00E609A4"/>
    <w:rsid w:val="00E60E32"/>
    <w:rsid w:val="00E61B8F"/>
    <w:rsid w:val="00E61D90"/>
    <w:rsid w:val="00E62150"/>
    <w:rsid w:val="00E621B0"/>
    <w:rsid w:val="00E62E0A"/>
    <w:rsid w:val="00E63771"/>
    <w:rsid w:val="00E63A64"/>
    <w:rsid w:val="00E643A0"/>
    <w:rsid w:val="00E64B70"/>
    <w:rsid w:val="00E653F7"/>
    <w:rsid w:val="00E65477"/>
    <w:rsid w:val="00E6608E"/>
    <w:rsid w:val="00E663F4"/>
    <w:rsid w:val="00E6651F"/>
    <w:rsid w:val="00E673DA"/>
    <w:rsid w:val="00E674CA"/>
    <w:rsid w:val="00E7027C"/>
    <w:rsid w:val="00E71225"/>
    <w:rsid w:val="00E71C7C"/>
    <w:rsid w:val="00E71D0B"/>
    <w:rsid w:val="00E75978"/>
    <w:rsid w:val="00E767FC"/>
    <w:rsid w:val="00E76FA9"/>
    <w:rsid w:val="00E77BF5"/>
    <w:rsid w:val="00E80BA9"/>
    <w:rsid w:val="00E814DD"/>
    <w:rsid w:val="00E8155E"/>
    <w:rsid w:val="00E81B85"/>
    <w:rsid w:val="00E82474"/>
    <w:rsid w:val="00E83492"/>
    <w:rsid w:val="00E835D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0D3"/>
    <w:rsid w:val="00E911A9"/>
    <w:rsid w:val="00E915F7"/>
    <w:rsid w:val="00E91DE7"/>
    <w:rsid w:val="00E92270"/>
    <w:rsid w:val="00E92854"/>
    <w:rsid w:val="00E9387C"/>
    <w:rsid w:val="00E94131"/>
    <w:rsid w:val="00E96893"/>
    <w:rsid w:val="00E96E9E"/>
    <w:rsid w:val="00E97533"/>
    <w:rsid w:val="00E97DE3"/>
    <w:rsid w:val="00EA1AFD"/>
    <w:rsid w:val="00EA2F9C"/>
    <w:rsid w:val="00EA36D9"/>
    <w:rsid w:val="00EA612C"/>
    <w:rsid w:val="00EA6597"/>
    <w:rsid w:val="00EA71E5"/>
    <w:rsid w:val="00EA7BB6"/>
    <w:rsid w:val="00EB0ACD"/>
    <w:rsid w:val="00EB1EE9"/>
    <w:rsid w:val="00EB5937"/>
    <w:rsid w:val="00EB648A"/>
    <w:rsid w:val="00EB6F47"/>
    <w:rsid w:val="00EB7ADC"/>
    <w:rsid w:val="00EC03AA"/>
    <w:rsid w:val="00EC0F91"/>
    <w:rsid w:val="00EC128E"/>
    <w:rsid w:val="00EC1589"/>
    <w:rsid w:val="00EC1647"/>
    <w:rsid w:val="00EC1BB3"/>
    <w:rsid w:val="00EC2087"/>
    <w:rsid w:val="00EC309A"/>
    <w:rsid w:val="00EC320D"/>
    <w:rsid w:val="00EC3393"/>
    <w:rsid w:val="00EC3F64"/>
    <w:rsid w:val="00EC55FB"/>
    <w:rsid w:val="00EC56FD"/>
    <w:rsid w:val="00EC600E"/>
    <w:rsid w:val="00EC6497"/>
    <w:rsid w:val="00EC6875"/>
    <w:rsid w:val="00EC6B0A"/>
    <w:rsid w:val="00EC740E"/>
    <w:rsid w:val="00ED2499"/>
    <w:rsid w:val="00ED2B1C"/>
    <w:rsid w:val="00ED2D00"/>
    <w:rsid w:val="00ED3372"/>
    <w:rsid w:val="00ED351B"/>
    <w:rsid w:val="00ED42B1"/>
    <w:rsid w:val="00ED4624"/>
    <w:rsid w:val="00ED4B73"/>
    <w:rsid w:val="00ED50C8"/>
    <w:rsid w:val="00ED576C"/>
    <w:rsid w:val="00ED5A15"/>
    <w:rsid w:val="00ED609F"/>
    <w:rsid w:val="00ED62B7"/>
    <w:rsid w:val="00ED6443"/>
    <w:rsid w:val="00EE13E2"/>
    <w:rsid w:val="00EE1AC5"/>
    <w:rsid w:val="00EE35AE"/>
    <w:rsid w:val="00EE3EAE"/>
    <w:rsid w:val="00EE74F2"/>
    <w:rsid w:val="00EE74F5"/>
    <w:rsid w:val="00EE7B2F"/>
    <w:rsid w:val="00EF048C"/>
    <w:rsid w:val="00EF0812"/>
    <w:rsid w:val="00EF0D29"/>
    <w:rsid w:val="00EF1906"/>
    <w:rsid w:val="00EF1F5E"/>
    <w:rsid w:val="00EF2304"/>
    <w:rsid w:val="00EF38B3"/>
    <w:rsid w:val="00EF3EE2"/>
    <w:rsid w:val="00EF4653"/>
    <w:rsid w:val="00EF4FE5"/>
    <w:rsid w:val="00EF66EC"/>
    <w:rsid w:val="00EF6C5D"/>
    <w:rsid w:val="00EF6C7E"/>
    <w:rsid w:val="00EF6D57"/>
    <w:rsid w:val="00EF6F69"/>
    <w:rsid w:val="00EF78C2"/>
    <w:rsid w:val="00F02934"/>
    <w:rsid w:val="00F061B8"/>
    <w:rsid w:val="00F062C2"/>
    <w:rsid w:val="00F0650D"/>
    <w:rsid w:val="00F0786D"/>
    <w:rsid w:val="00F07E13"/>
    <w:rsid w:val="00F10553"/>
    <w:rsid w:val="00F10CF9"/>
    <w:rsid w:val="00F11BE3"/>
    <w:rsid w:val="00F13383"/>
    <w:rsid w:val="00F136C0"/>
    <w:rsid w:val="00F14C1A"/>
    <w:rsid w:val="00F152EA"/>
    <w:rsid w:val="00F164C8"/>
    <w:rsid w:val="00F167C1"/>
    <w:rsid w:val="00F173C3"/>
    <w:rsid w:val="00F17833"/>
    <w:rsid w:val="00F207EE"/>
    <w:rsid w:val="00F225BF"/>
    <w:rsid w:val="00F22A5A"/>
    <w:rsid w:val="00F22B6E"/>
    <w:rsid w:val="00F2309C"/>
    <w:rsid w:val="00F23D83"/>
    <w:rsid w:val="00F248B2"/>
    <w:rsid w:val="00F2534A"/>
    <w:rsid w:val="00F25398"/>
    <w:rsid w:val="00F264B7"/>
    <w:rsid w:val="00F31EC5"/>
    <w:rsid w:val="00F32A39"/>
    <w:rsid w:val="00F33170"/>
    <w:rsid w:val="00F33AD3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4117E"/>
    <w:rsid w:val="00F449DF"/>
    <w:rsid w:val="00F451FB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388"/>
    <w:rsid w:val="00F5388D"/>
    <w:rsid w:val="00F54D54"/>
    <w:rsid w:val="00F54D6A"/>
    <w:rsid w:val="00F56392"/>
    <w:rsid w:val="00F573E3"/>
    <w:rsid w:val="00F610F5"/>
    <w:rsid w:val="00F612A2"/>
    <w:rsid w:val="00F618D3"/>
    <w:rsid w:val="00F61D2C"/>
    <w:rsid w:val="00F635BA"/>
    <w:rsid w:val="00F63CC0"/>
    <w:rsid w:val="00F64115"/>
    <w:rsid w:val="00F64198"/>
    <w:rsid w:val="00F648C4"/>
    <w:rsid w:val="00F64C92"/>
    <w:rsid w:val="00F65C74"/>
    <w:rsid w:val="00F66EB0"/>
    <w:rsid w:val="00F6750C"/>
    <w:rsid w:val="00F67DC3"/>
    <w:rsid w:val="00F700DA"/>
    <w:rsid w:val="00F709A1"/>
    <w:rsid w:val="00F70A4F"/>
    <w:rsid w:val="00F71083"/>
    <w:rsid w:val="00F71ECC"/>
    <w:rsid w:val="00F72C16"/>
    <w:rsid w:val="00F72E86"/>
    <w:rsid w:val="00F7366F"/>
    <w:rsid w:val="00F75469"/>
    <w:rsid w:val="00F76231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3F4"/>
    <w:rsid w:val="00F87E65"/>
    <w:rsid w:val="00F9106C"/>
    <w:rsid w:val="00F91B51"/>
    <w:rsid w:val="00F92441"/>
    <w:rsid w:val="00F94400"/>
    <w:rsid w:val="00F94943"/>
    <w:rsid w:val="00F95CE9"/>
    <w:rsid w:val="00F9622C"/>
    <w:rsid w:val="00F96554"/>
    <w:rsid w:val="00F967C7"/>
    <w:rsid w:val="00F978D8"/>
    <w:rsid w:val="00FA1948"/>
    <w:rsid w:val="00FA1CEA"/>
    <w:rsid w:val="00FA4469"/>
    <w:rsid w:val="00FA50A0"/>
    <w:rsid w:val="00FA560A"/>
    <w:rsid w:val="00FA6B15"/>
    <w:rsid w:val="00FA6EAB"/>
    <w:rsid w:val="00FB0CE9"/>
    <w:rsid w:val="00FB2B0B"/>
    <w:rsid w:val="00FB3860"/>
    <w:rsid w:val="00FB390E"/>
    <w:rsid w:val="00FB4EB5"/>
    <w:rsid w:val="00FB565A"/>
    <w:rsid w:val="00FB5ABB"/>
    <w:rsid w:val="00FB60F5"/>
    <w:rsid w:val="00FB6ED0"/>
    <w:rsid w:val="00FC13A4"/>
    <w:rsid w:val="00FC1431"/>
    <w:rsid w:val="00FC260F"/>
    <w:rsid w:val="00FC28F3"/>
    <w:rsid w:val="00FC2E94"/>
    <w:rsid w:val="00FC3199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4851"/>
    <w:rsid w:val="00FD48FE"/>
    <w:rsid w:val="00FD493E"/>
    <w:rsid w:val="00FD4C4D"/>
    <w:rsid w:val="00FD5B14"/>
    <w:rsid w:val="00FD70E2"/>
    <w:rsid w:val="00FD73D3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41EC"/>
    <w:rsid w:val="00FF5569"/>
    <w:rsid w:val="00FF5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0"/>
    <w:next w:val="a0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1"/>
    <w:link w:val="1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4">
    <w:name w:val="Balloon Text"/>
    <w:basedOn w:val="a0"/>
    <w:link w:val="a5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5D608F"/>
    <w:rPr>
      <w:rFonts w:ascii="Calibri" w:eastAsia="Calibri" w:hAnsi="Calibri" w:cs="Times New Roman"/>
    </w:rPr>
  </w:style>
  <w:style w:type="paragraph" w:styleId="a8">
    <w:name w:val="footer"/>
    <w:basedOn w:val="a0"/>
    <w:link w:val="a9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0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892B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Body Text Indent"/>
    <w:aliases w:val="Основной текст 1,Нумерованный список !!,Надин стиль,Основной текст без отступа"/>
    <w:basedOn w:val="a0"/>
    <w:link w:val="ab"/>
    <w:rsid w:val="00892B49"/>
    <w:pPr>
      <w:spacing w:after="120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aliases w:val="Основной текст 1 Знак1,Нумерованный список !! Знак1,Надин стиль Знак1,Основной текст без отступа Знак"/>
    <w:basedOn w:val="a1"/>
    <w:link w:val="aa"/>
    <w:rsid w:val="00892B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892B4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c">
    <w:name w:val="List Paragraph"/>
    <w:basedOn w:val="a0"/>
    <w:uiPriority w:val="34"/>
    <w:qFormat/>
    <w:rsid w:val="00892B49"/>
    <w:pPr>
      <w:spacing w:after="200" w:line="276" w:lineRule="auto"/>
      <w:ind w:left="720"/>
      <w:jc w:val="left"/>
    </w:pPr>
    <w:rPr>
      <w:szCs w:val="20"/>
      <w:lang w:eastAsia="ru-RU"/>
    </w:rPr>
  </w:style>
  <w:style w:type="paragraph" w:styleId="ad">
    <w:name w:val="Body Text"/>
    <w:basedOn w:val="a0"/>
    <w:link w:val="ae"/>
    <w:rsid w:val="00892B49"/>
    <w:pPr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1"/>
    <w:link w:val="ad"/>
    <w:rsid w:val="00892B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ЭЭГ"/>
    <w:basedOn w:val="a0"/>
    <w:rsid w:val="00892B49"/>
    <w:pPr>
      <w:spacing w:line="36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Normal (Web)"/>
    <w:basedOn w:val="a0"/>
    <w:uiPriority w:val="99"/>
    <w:rsid w:val="00892B4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First Indent 2"/>
    <w:basedOn w:val="aa"/>
    <w:link w:val="22"/>
    <w:rsid w:val="00892B49"/>
    <w:pPr>
      <w:ind w:firstLine="210"/>
    </w:pPr>
    <w:rPr>
      <w:sz w:val="28"/>
      <w:szCs w:val="20"/>
    </w:rPr>
  </w:style>
  <w:style w:type="character" w:customStyle="1" w:styleId="22">
    <w:name w:val="Красная строка 2 Знак"/>
    <w:basedOn w:val="ab"/>
    <w:link w:val="21"/>
    <w:rsid w:val="00892B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">
    <w:name w:val="Нумерованный абзац"/>
    <w:rsid w:val="00892B49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styleId="af1">
    <w:name w:val="page number"/>
    <w:basedOn w:val="a1"/>
    <w:rsid w:val="00892B49"/>
  </w:style>
  <w:style w:type="paragraph" w:styleId="23">
    <w:name w:val="toc 2"/>
    <w:basedOn w:val="a0"/>
    <w:next w:val="a0"/>
    <w:autoRedefine/>
    <w:semiHidden/>
    <w:rsid w:val="00892B49"/>
    <w:pPr>
      <w:tabs>
        <w:tab w:val="right" w:leader="dot" w:pos="9345"/>
      </w:tabs>
      <w:ind w:left="240"/>
      <w:jc w:val="left"/>
    </w:pPr>
    <w:rPr>
      <w:rFonts w:ascii="Times New Roman" w:eastAsia="Times New Roman" w:hAnsi="Times New Roman"/>
      <w:smallCaps/>
      <w:noProof/>
      <w:sz w:val="28"/>
      <w:szCs w:val="28"/>
      <w:lang w:eastAsia="ru-RU"/>
    </w:rPr>
  </w:style>
  <w:style w:type="paragraph" w:styleId="6">
    <w:name w:val="toc 6"/>
    <w:basedOn w:val="a0"/>
    <w:next w:val="a0"/>
    <w:autoRedefine/>
    <w:semiHidden/>
    <w:rsid w:val="00892B49"/>
    <w:pPr>
      <w:ind w:left="120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7">
    <w:name w:val="toc 7"/>
    <w:basedOn w:val="a0"/>
    <w:next w:val="a0"/>
    <w:autoRedefine/>
    <w:semiHidden/>
    <w:rsid w:val="00892B49"/>
    <w:pPr>
      <w:ind w:left="144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8">
    <w:name w:val="toc 8"/>
    <w:basedOn w:val="a0"/>
    <w:next w:val="a0"/>
    <w:autoRedefine/>
    <w:semiHidden/>
    <w:rsid w:val="00892B49"/>
    <w:pPr>
      <w:ind w:left="168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character" w:styleId="af2">
    <w:name w:val="footnote reference"/>
    <w:aliases w:val="Знак сноски-FN,Ciae niinee-FN,Знак сноски 1"/>
    <w:semiHidden/>
    <w:rsid w:val="00892B49"/>
    <w:rPr>
      <w:vertAlign w:val="superscript"/>
    </w:rPr>
  </w:style>
  <w:style w:type="character" w:customStyle="1" w:styleId="11">
    <w:name w:val="Основной текст 1 Знак"/>
    <w:aliases w:val="Нумерованный список !! Знак,Надин стиль Знак,Основной текст без отступа Знак Знак"/>
    <w:rsid w:val="00892B49"/>
    <w:rPr>
      <w:noProof w:val="0"/>
      <w:sz w:val="24"/>
      <w:szCs w:val="24"/>
      <w:lang w:val="ru-RU" w:eastAsia="ru-RU" w:bidi="ar-SA"/>
    </w:rPr>
  </w:style>
  <w:style w:type="table" w:styleId="af3">
    <w:name w:val="Table Grid"/>
    <w:basedOn w:val="a2"/>
    <w:uiPriority w:val="59"/>
    <w:rsid w:val="00892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0"/>
    <w:uiPriority w:val="99"/>
    <w:rsid w:val="00892B49"/>
    <w:pPr>
      <w:spacing w:before="240" w:after="24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4">
    <w:name w:val="Знак Знак Знак"/>
    <w:basedOn w:val="a0"/>
    <w:rsid w:val="00892B49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styleId="af5">
    <w:name w:val="footnote text"/>
    <w:basedOn w:val="a0"/>
    <w:link w:val="af6"/>
    <w:rsid w:val="00892B49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892B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rsid w:val="00892B49"/>
    <w:rPr>
      <w:sz w:val="16"/>
      <w:szCs w:val="16"/>
    </w:rPr>
  </w:style>
  <w:style w:type="paragraph" w:styleId="af8">
    <w:name w:val="annotation text"/>
    <w:basedOn w:val="a0"/>
    <w:link w:val="af9"/>
    <w:rsid w:val="00892B49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892B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892B49"/>
    <w:rPr>
      <w:b/>
      <w:bCs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892B4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afc">
    <w:name w:val="endnote reference"/>
    <w:rsid w:val="00892B49"/>
    <w:rPr>
      <w:vertAlign w:val="superscript"/>
    </w:rPr>
  </w:style>
  <w:style w:type="paragraph" w:styleId="24">
    <w:name w:val="Body Text Indent 2"/>
    <w:basedOn w:val="a0"/>
    <w:link w:val="25"/>
    <w:uiPriority w:val="99"/>
    <w:rsid w:val="00892B49"/>
    <w:pPr>
      <w:spacing w:after="120" w:line="480" w:lineRule="auto"/>
      <w:ind w:left="283"/>
      <w:jc w:val="left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892B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fd">
    <w:name w:val="Hyperlink"/>
    <w:uiPriority w:val="99"/>
    <w:unhideWhenUsed/>
    <w:rsid w:val="00892B49"/>
    <w:rPr>
      <w:color w:val="0000FF"/>
      <w:u w:val="single"/>
    </w:rPr>
  </w:style>
  <w:style w:type="paragraph" w:customStyle="1" w:styleId="afe">
    <w:name w:val="Мой"/>
    <w:basedOn w:val="a0"/>
    <w:rsid w:val="00892B49"/>
    <w:pPr>
      <w:ind w:firstLine="851"/>
    </w:pPr>
    <w:rPr>
      <w:rFonts w:ascii="Times New Roman" w:eastAsia="Times New Roman" w:hAnsi="Times New Roman"/>
      <w:sz w:val="28"/>
      <w:szCs w:val="28"/>
    </w:rPr>
  </w:style>
  <w:style w:type="character" w:customStyle="1" w:styleId="12">
    <w:name w:val="Основной текст1"/>
    <w:rsid w:val="00892B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ConsPlusCell">
    <w:name w:val="ConsPlusCell"/>
    <w:uiPriority w:val="99"/>
    <w:rsid w:val="00892B4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">
    <w:name w:val="Знак Знак Знак"/>
    <w:basedOn w:val="a0"/>
    <w:rsid w:val="0022725C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character" w:customStyle="1" w:styleId="aff0">
    <w:name w:val="Гипертекстовая ссылка"/>
    <w:basedOn w:val="a1"/>
    <w:uiPriority w:val="99"/>
    <w:rsid w:val="00690692"/>
    <w:rPr>
      <w:color w:val="106BBE"/>
    </w:rPr>
  </w:style>
  <w:style w:type="paragraph" w:customStyle="1" w:styleId="aff1">
    <w:name w:val="Комментарий"/>
    <w:basedOn w:val="a0"/>
    <w:next w:val="a0"/>
    <w:uiPriority w:val="99"/>
    <w:rsid w:val="00690692"/>
    <w:pPr>
      <w:autoSpaceDE w:val="0"/>
      <w:autoSpaceDN w:val="0"/>
      <w:adjustRightInd w:val="0"/>
      <w:spacing w:before="75"/>
      <w:ind w:left="170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ff2">
    <w:name w:val="Информация об изменениях документа"/>
    <w:basedOn w:val="aff1"/>
    <w:next w:val="a0"/>
    <w:uiPriority w:val="99"/>
    <w:rsid w:val="00690692"/>
    <w:rPr>
      <w:i/>
      <w:iCs/>
    </w:rPr>
  </w:style>
  <w:style w:type="character" w:customStyle="1" w:styleId="aff3">
    <w:name w:val="Утратил силу"/>
    <w:basedOn w:val="a1"/>
    <w:uiPriority w:val="99"/>
    <w:rsid w:val="00690692"/>
    <w:rPr>
      <w:strike/>
      <w:color w:val="666600"/>
    </w:rPr>
  </w:style>
  <w:style w:type="paragraph" w:customStyle="1" w:styleId="aff4">
    <w:name w:val="Знак Знак Знак"/>
    <w:basedOn w:val="a0"/>
    <w:rsid w:val="00E9753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0"/>
    <w:next w:val="a0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1"/>
    <w:link w:val="1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4">
    <w:name w:val="Balloon Text"/>
    <w:basedOn w:val="a0"/>
    <w:link w:val="a5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5D608F"/>
    <w:rPr>
      <w:rFonts w:ascii="Calibri" w:eastAsia="Calibri" w:hAnsi="Calibri" w:cs="Times New Roman"/>
    </w:rPr>
  </w:style>
  <w:style w:type="paragraph" w:styleId="a8">
    <w:name w:val="footer"/>
    <w:basedOn w:val="a0"/>
    <w:link w:val="a9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0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892B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Body Text Indent"/>
    <w:aliases w:val="Основной текст 1,Нумерованный список !!,Надин стиль,Основной текст без отступа"/>
    <w:basedOn w:val="a0"/>
    <w:link w:val="ab"/>
    <w:rsid w:val="00892B49"/>
    <w:pPr>
      <w:spacing w:after="120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aliases w:val="Основной текст 1 Знак1,Нумерованный список !! Знак1,Надин стиль Знак1,Основной текст без отступа Знак"/>
    <w:basedOn w:val="a1"/>
    <w:link w:val="aa"/>
    <w:rsid w:val="00892B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892B4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c">
    <w:name w:val="List Paragraph"/>
    <w:basedOn w:val="a0"/>
    <w:uiPriority w:val="34"/>
    <w:qFormat/>
    <w:rsid w:val="00892B49"/>
    <w:pPr>
      <w:spacing w:after="200" w:line="276" w:lineRule="auto"/>
      <w:ind w:left="720"/>
      <w:jc w:val="left"/>
    </w:pPr>
    <w:rPr>
      <w:szCs w:val="20"/>
      <w:lang w:eastAsia="ru-RU"/>
    </w:rPr>
  </w:style>
  <w:style w:type="paragraph" w:styleId="ad">
    <w:name w:val="Body Text"/>
    <w:basedOn w:val="a0"/>
    <w:link w:val="ae"/>
    <w:rsid w:val="00892B49"/>
    <w:pPr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1"/>
    <w:link w:val="ad"/>
    <w:rsid w:val="00892B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ЭЭГ"/>
    <w:basedOn w:val="a0"/>
    <w:rsid w:val="00892B49"/>
    <w:pPr>
      <w:spacing w:line="36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Normal (Web)"/>
    <w:basedOn w:val="a0"/>
    <w:uiPriority w:val="99"/>
    <w:rsid w:val="00892B4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First Indent 2"/>
    <w:basedOn w:val="aa"/>
    <w:link w:val="22"/>
    <w:rsid w:val="00892B49"/>
    <w:pPr>
      <w:ind w:firstLine="210"/>
    </w:pPr>
    <w:rPr>
      <w:sz w:val="28"/>
      <w:szCs w:val="20"/>
    </w:rPr>
  </w:style>
  <w:style w:type="character" w:customStyle="1" w:styleId="22">
    <w:name w:val="Красная строка 2 Знак"/>
    <w:basedOn w:val="ab"/>
    <w:link w:val="21"/>
    <w:rsid w:val="00892B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">
    <w:name w:val="Нумерованный абзац"/>
    <w:rsid w:val="00892B49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styleId="af1">
    <w:name w:val="page number"/>
    <w:basedOn w:val="a1"/>
    <w:rsid w:val="00892B49"/>
  </w:style>
  <w:style w:type="paragraph" w:styleId="23">
    <w:name w:val="toc 2"/>
    <w:basedOn w:val="a0"/>
    <w:next w:val="a0"/>
    <w:autoRedefine/>
    <w:semiHidden/>
    <w:rsid w:val="00892B49"/>
    <w:pPr>
      <w:tabs>
        <w:tab w:val="right" w:leader="dot" w:pos="9345"/>
      </w:tabs>
      <w:ind w:left="240"/>
      <w:jc w:val="left"/>
    </w:pPr>
    <w:rPr>
      <w:rFonts w:ascii="Times New Roman" w:eastAsia="Times New Roman" w:hAnsi="Times New Roman"/>
      <w:smallCaps/>
      <w:noProof/>
      <w:sz w:val="28"/>
      <w:szCs w:val="28"/>
      <w:lang w:eastAsia="ru-RU"/>
    </w:rPr>
  </w:style>
  <w:style w:type="paragraph" w:styleId="6">
    <w:name w:val="toc 6"/>
    <w:basedOn w:val="a0"/>
    <w:next w:val="a0"/>
    <w:autoRedefine/>
    <w:semiHidden/>
    <w:rsid w:val="00892B49"/>
    <w:pPr>
      <w:ind w:left="120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7">
    <w:name w:val="toc 7"/>
    <w:basedOn w:val="a0"/>
    <w:next w:val="a0"/>
    <w:autoRedefine/>
    <w:semiHidden/>
    <w:rsid w:val="00892B49"/>
    <w:pPr>
      <w:ind w:left="144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8">
    <w:name w:val="toc 8"/>
    <w:basedOn w:val="a0"/>
    <w:next w:val="a0"/>
    <w:autoRedefine/>
    <w:semiHidden/>
    <w:rsid w:val="00892B49"/>
    <w:pPr>
      <w:ind w:left="168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character" w:styleId="af2">
    <w:name w:val="footnote reference"/>
    <w:aliases w:val="Знак сноски-FN,Ciae niinee-FN,Знак сноски 1"/>
    <w:semiHidden/>
    <w:rsid w:val="00892B49"/>
    <w:rPr>
      <w:vertAlign w:val="superscript"/>
    </w:rPr>
  </w:style>
  <w:style w:type="character" w:customStyle="1" w:styleId="11">
    <w:name w:val="Основной текст 1 Знак"/>
    <w:aliases w:val="Нумерованный список !! Знак,Надин стиль Знак,Основной текст без отступа Знак Знак"/>
    <w:rsid w:val="00892B49"/>
    <w:rPr>
      <w:noProof w:val="0"/>
      <w:sz w:val="24"/>
      <w:szCs w:val="24"/>
      <w:lang w:val="ru-RU" w:eastAsia="ru-RU" w:bidi="ar-SA"/>
    </w:rPr>
  </w:style>
  <w:style w:type="table" w:styleId="af3">
    <w:name w:val="Table Grid"/>
    <w:basedOn w:val="a2"/>
    <w:uiPriority w:val="59"/>
    <w:rsid w:val="00892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0"/>
    <w:uiPriority w:val="99"/>
    <w:rsid w:val="00892B49"/>
    <w:pPr>
      <w:spacing w:before="240" w:after="24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4">
    <w:name w:val="Знак Знак Знак"/>
    <w:basedOn w:val="a0"/>
    <w:rsid w:val="00892B49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styleId="af5">
    <w:name w:val="footnote text"/>
    <w:basedOn w:val="a0"/>
    <w:link w:val="af6"/>
    <w:rsid w:val="00892B49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892B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rsid w:val="00892B49"/>
    <w:rPr>
      <w:sz w:val="16"/>
      <w:szCs w:val="16"/>
    </w:rPr>
  </w:style>
  <w:style w:type="paragraph" w:styleId="af8">
    <w:name w:val="annotation text"/>
    <w:basedOn w:val="a0"/>
    <w:link w:val="af9"/>
    <w:rsid w:val="00892B49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892B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892B49"/>
    <w:rPr>
      <w:b/>
      <w:bCs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892B4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afc">
    <w:name w:val="endnote reference"/>
    <w:rsid w:val="00892B49"/>
    <w:rPr>
      <w:vertAlign w:val="superscript"/>
    </w:rPr>
  </w:style>
  <w:style w:type="paragraph" w:styleId="24">
    <w:name w:val="Body Text Indent 2"/>
    <w:basedOn w:val="a0"/>
    <w:link w:val="25"/>
    <w:uiPriority w:val="99"/>
    <w:rsid w:val="00892B49"/>
    <w:pPr>
      <w:spacing w:after="120" w:line="480" w:lineRule="auto"/>
      <w:ind w:left="283"/>
      <w:jc w:val="left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892B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fd">
    <w:name w:val="Hyperlink"/>
    <w:uiPriority w:val="99"/>
    <w:unhideWhenUsed/>
    <w:rsid w:val="00892B49"/>
    <w:rPr>
      <w:color w:val="0000FF"/>
      <w:u w:val="single"/>
    </w:rPr>
  </w:style>
  <w:style w:type="paragraph" w:customStyle="1" w:styleId="afe">
    <w:name w:val="Мой"/>
    <w:basedOn w:val="a0"/>
    <w:rsid w:val="00892B49"/>
    <w:pPr>
      <w:ind w:firstLine="851"/>
    </w:pPr>
    <w:rPr>
      <w:rFonts w:ascii="Times New Roman" w:eastAsia="Times New Roman" w:hAnsi="Times New Roman"/>
      <w:sz w:val="28"/>
      <w:szCs w:val="28"/>
    </w:rPr>
  </w:style>
  <w:style w:type="character" w:customStyle="1" w:styleId="12">
    <w:name w:val="Основной текст1"/>
    <w:rsid w:val="00892B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ConsPlusCell">
    <w:name w:val="ConsPlusCell"/>
    <w:uiPriority w:val="99"/>
    <w:rsid w:val="00892B4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">
    <w:name w:val="Знак Знак Знак"/>
    <w:basedOn w:val="a0"/>
    <w:rsid w:val="0022725C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character" w:customStyle="1" w:styleId="aff0">
    <w:name w:val="Гипертекстовая ссылка"/>
    <w:basedOn w:val="a1"/>
    <w:uiPriority w:val="99"/>
    <w:rsid w:val="00690692"/>
    <w:rPr>
      <w:color w:val="106BBE"/>
    </w:rPr>
  </w:style>
  <w:style w:type="paragraph" w:customStyle="1" w:styleId="aff1">
    <w:name w:val="Комментарий"/>
    <w:basedOn w:val="a0"/>
    <w:next w:val="a0"/>
    <w:uiPriority w:val="99"/>
    <w:rsid w:val="00690692"/>
    <w:pPr>
      <w:autoSpaceDE w:val="0"/>
      <w:autoSpaceDN w:val="0"/>
      <w:adjustRightInd w:val="0"/>
      <w:spacing w:before="75"/>
      <w:ind w:left="170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ff2">
    <w:name w:val="Информация об изменениях документа"/>
    <w:basedOn w:val="aff1"/>
    <w:next w:val="a0"/>
    <w:uiPriority w:val="99"/>
    <w:rsid w:val="00690692"/>
    <w:rPr>
      <w:i/>
      <w:iCs/>
    </w:rPr>
  </w:style>
  <w:style w:type="character" w:customStyle="1" w:styleId="aff3">
    <w:name w:val="Утратил силу"/>
    <w:basedOn w:val="a1"/>
    <w:uiPriority w:val="99"/>
    <w:rsid w:val="00690692"/>
    <w:rPr>
      <w:strike/>
      <w:color w:val="666600"/>
    </w:rPr>
  </w:style>
  <w:style w:type="paragraph" w:customStyle="1" w:styleId="aff4">
    <w:name w:val="Знак Знак Знак"/>
    <w:basedOn w:val="a0"/>
    <w:rsid w:val="00E9753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FCFF1A2A01C426BFA14C6CF3DBE1D5B68A9533AA3B7AA331E52ED964FCC9E11DCC94946C83FC264B901FCFFY1c5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FCFF1A2A01C426BFA14C6CF3DBE1D5B68A9533AA3B7AA331E52ED964FCC9E11DCC94946C83FC264B804FBF7Y1c8G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59A9ECFC9EB69AD12EFA42F1846B85F74F234856A9D90FD9ABBB92B063DA5B1BF180CC0E84F0520EECFE9lDpE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FCFF1A2A01C426BFA14C6CF3DBE1D5B68A9533AA3B7AA331E52ED964FCC9E11DCC94946C83FC264B804FCFAY1c3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59A9ECFC9EB69AD12EFBA220E2AE75572FF6A896E989DAAC3E4E2765134AFE6F8575580AD46l0p1F" TargetMode="External"/><Relationship Id="rId10" Type="http://schemas.openxmlformats.org/officeDocument/2006/relationships/hyperlink" Target="consultantplus://offline/ref=5FCFF1A2A01C426BFA14C6CF3DBE1D5B68A9533AA3B7AA331E52ED964FCC9E11DCC94946C83FC264B805F7FBY1c6G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5FCFF1A2A01C426BFA14C6CF3DBE1D5B68A9533AA3B7AA331E52ED964FCC9E11DCC94946C83FC264BC02FEF9Y1c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736BD-B7E7-4F04-80A4-69C51CEB7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3340</Words>
  <Characters>19042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Бородина М.В.</dc:creator>
  <cp:lastModifiedBy>1</cp:lastModifiedBy>
  <cp:revision>16</cp:revision>
  <cp:lastPrinted>2017-11-15T09:12:00Z</cp:lastPrinted>
  <dcterms:created xsi:type="dcterms:W3CDTF">2023-11-16T12:32:00Z</dcterms:created>
  <dcterms:modified xsi:type="dcterms:W3CDTF">2023-12-21T06:51:00Z</dcterms:modified>
</cp:coreProperties>
</file>